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136D" w14:textId="77777777" w:rsidR="003F7D28" w:rsidRDefault="003F7D28" w:rsidP="003F7D28">
      <w:pPr>
        <w:ind w:left="-284"/>
        <w:rPr>
          <w:rStyle w:val="Hyperlink"/>
        </w:rPr>
      </w:pPr>
      <w:bookmarkStart w:id="0" w:name="_GoBack"/>
      <w:bookmarkEnd w:id="0"/>
    </w:p>
    <w:p w14:paraId="06A423ED" w14:textId="77777777" w:rsidR="003F7D28" w:rsidRPr="00837D75" w:rsidRDefault="003F7D28" w:rsidP="003F7D28">
      <w:pPr>
        <w:rPr>
          <w:bCs/>
        </w:rPr>
      </w:pPr>
    </w:p>
    <w:p w14:paraId="62030114" w14:textId="77777777" w:rsidR="00C17092" w:rsidRDefault="00C17092" w:rsidP="003F7D28">
      <w:pPr>
        <w:ind w:left="-284"/>
        <w:rPr>
          <w:rStyle w:val="Hyperlink"/>
          <w:color w:val="5F5F5F"/>
          <w:u w:val="non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447"/>
        <w:gridCol w:w="3961"/>
      </w:tblGrid>
      <w:tr w:rsidR="009A6F6E" w:rsidRPr="00AC2FFF" w14:paraId="1BC605DB" w14:textId="77777777" w:rsidTr="0063004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284D4F22" w14:textId="77777777" w:rsidR="009A6F6E" w:rsidRPr="0061732F" w:rsidRDefault="009A6F6E" w:rsidP="0063004B">
            <w:pPr>
              <w:pStyle w:val="Text"/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</w:pPr>
            <w:r w:rsidRPr="0061732F"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  <w:t>Name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19049" w14:textId="77777777" w:rsidR="009A6F6E" w:rsidRPr="0061732F" w:rsidRDefault="009A6F6E" w:rsidP="0063004B">
            <w:pPr>
              <w:pStyle w:val="Text"/>
              <w:rPr>
                <w:rFonts w:asciiTheme="majorHAnsi" w:hAnsiTheme="majorHAnsi"/>
                <w:b/>
                <w:szCs w:val="22"/>
                <w:lang w:val="en-GB"/>
              </w:rPr>
            </w:pPr>
            <w:r w:rsidRPr="0061732F">
              <w:rPr>
                <w:rFonts w:asciiTheme="majorHAnsi" w:hAnsiTheme="majorHAnsi"/>
                <w:b/>
                <w:szCs w:val="22"/>
                <w:lang w:val="en-US"/>
              </w:rPr>
              <w:t>Province of Antwerp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91E8E" w14:textId="77777777" w:rsidR="009A6F6E" w:rsidRPr="00AC2FFF" w:rsidRDefault="009A6F6E" w:rsidP="0063004B">
            <w:pPr>
              <w:pStyle w:val="Text"/>
              <w:rPr>
                <w:b/>
                <w:szCs w:val="22"/>
              </w:rPr>
            </w:pPr>
            <w:r>
              <w:rPr>
                <w:b/>
                <w:noProof/>
                <w:szCs w:val="22"/>
                <w:lang w:val="nl-BE" w:eastAsia="nl-BE"/>
              </w:rPr>
              <w:drawing>
                <wp:anchor distT="0" distB="0" distL="114300" distR="114300" simplePos="0" relativeHeight="251642368" behindDoc="0" locked="0" layoutInCell="1" allowOverlap="1" wp14:anchorId="6C492C4F" wp14:editId="4E35D61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99695</wp:posOffset>
                  </wp:positionV>
                  <wp:extent cx="2181860" cy="583565"/>
                  <wp:effectExtent l="0" t="0" r="8890" b="698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enge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F6E" w:rsidRPr="00AC2FFF" w14:paraId="4AEB8F03" w14:textId="77777777" w:rsidTr="0063004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16DB54FD" w14:textId="77777777" w:rsidR="009A6F6E" w:rsidRPr="0061732F" w:rsidRDefault="009A6F6E" w:rsidP="0063004B">
            <w:pPr>
              <w:pStyle w:val="Text"/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</w:pPr>
            <w:r w:rsidRPr="0061732F"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  <w:t>Country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2AC0" w14:textId="77777777" w:rsidR="009A6F6E" w:rsidRPr="0061732F" w:rsidRDefault="009A6F6E" w:rsidP="0063004B">
            <w:pPr>
              <w:pStyle w:val="Text"/>
              <w:rPr>
                <w:rFonts w:asciiTheme="majorHAnsi" w:hAnsiTheme="majorHAnsi"/>
                <w:szCs w:val="22"/>
                <w:lang w:val="en-GB"/>
              </w:rPr>
            </w:pPr>
            <w:r w:rsidRPr="0061732F">
              <w:rPr>
                <w:rFonts w:asciiTheme="majorHAnsi" w:hAnsiTheme="majorHAnsi"/>
                <w:szCs w:val="22"/>
                <w:lang w:val="en-GB"/>
              </w:rPr>
              <w:t>Belgium</w:t>
            </w: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CF479" w14:textId="77777777" w:rsidR="009A6F6E" w:rsidRPr="00AC2FFF" w:rsidRDefault="009A6F6E" w:rsidP="0063004B">
            <w:pPr>
              <w:pStyle w:val="Text"/>
              <w:rPr>
                <w:szCs w:val="22"/>
                <w:highlight w:val="yellow"/>
                <w:lang w:val="en-US"/>
              </w:rPr>
            </w:pPr>
          </w:p>
        </w:tc>
      </w:tr>
      <w:tr w:rsidR="009A6F6E" w:rsidRPr="00AC2FFF" w14:paraId="4AC06597" w14:textId="77777777" w:rsidTr="0063004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49DA43C0" w14:textId="77777777" w:rsidR="009A6F6E" w:rsidRPr="0061732F" w:rsidRDefault="009A6F6E" w:rsidP="0063004B">
            <w:pPr>
              <w:pStyle w:val="Text"/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</w:pPr>
            <w:r w:rsidRPr="0061732F"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  <w:t>Organization Type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5F889" w14:textId="77777777" w:rsidR="009A6F6E" w:rsidRPr="0061732F" w:rsidRDefault="009A6F6E" w:rsidP="0063004B">
            <w:pPr>
              <w:pStyle w:val="Text"/>
              <w:rPr>
                <w:rFonts w:asciiTheme="majorHAnsi" w:hAnsiTheme="majorHAnsi"/>
                <w:szCs w:val="22"/>
                <w:lang w:val="en-GB"/>
              </w:rPr>
            </w:pPr>
            <w:r w:rsidRPr="0061732F">
              <w:rPr>
                <w:rFonts w:asciiTheme="majorHAnsi" w:hAnsiTheme="majorHAnsi"/>
                <w:szCs w:val="22"/>
                <w:lang w:val="en-GB"/>
              </w:rPr>
              <w:t>Regional Authority</w:t>
            </w: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C8D2A" w14:textId="77777777" w:rsidR="009A6F6E" w:rsidRPr="00AC2FFF" w:rsidRDefault="009A6F6E" w:rsidP="0063004B">
            <w:pPr>
              <w:pStyle w:val="Text"/>
              <w:rPr>
                <w:szCs w:val="22"/>
                <w:highlight w:val="yellow"/>
                <w:lang w:val="en-GB"/>
              </w:rPr>
            </w:pPr>
          </w:p>
        </w:tc>
      </w:tr>
      <w:tr w:rsidR="009A6F6E" w:rsidRPr="00AC2FFF" w14:paraId="4BB15102" w14:textId="77777777" w:rsidTr="009A6F6E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520629D2" w14:textId="77777777" w:rsidR="009A6F6E" w:rsidRPr="0061732F" w:rsidRDefault="009A6F6E" w:rsidP="0063004B">
            <w:pPr>
              <w:pStyle w:val="Text"/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</w:pPr>
            <w:r w:rsidRPr="0061732F"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  <w:t>Website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F4091" w14:textId="77777777" w:rsidR="009A6F6E" w:rsidRPr="0061732F" w:rsidRDefault="000E0625" w:rsidP="0063004B">
            <w:pPr>
              <w:pStyle w:val="Text"/>
              <w:rPr>
                <w:rFonts w:asciiTheme="majorHAnsi" w:hAnsiTheme="majorHAnsi"/>
                <w:szCs w:val="22"/>
                <w:lang w:val="en-GB"/>
              </w:rPr>
            </w:pPr>
            <w:hyperlink r:id="rId9" w:history="1">
              <w:r w:rsidR="009A6F6E" w:rsidRPr="0061732F">
                <w:rPr>
                  <w:rStyle w:val="Hyperlink"/>
                  <w:rFonts w:asciiTheme="majorHAnsi" w:eastAsiaTheme="majorEastAsia" w:hAnsiTheme="majorHAnsi"/>
                  <w:szCs w:val="22"/>
                  <w:lang w:val="en-GB"/>
                </w:rPr>
                <w:t>www.provincieantwerpen.be</w:t>
              </w:r>
            </w:hyperlink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CEE5E" w14:textId="77777777" w:rsidR="009A6F6E" w:rsidRPr="00AC2FFF" w:rsidRDefault="009A6F6E" w:rsidP="0063004B">
            <w:pPr>
              <w:pStyle w:val="Text"/>
              <w:rPr>
                <w:szCs w:val="22"/>
                <w:highlight w:val="yellow"/>
                <w:lang w:val="en-GB"/>
              </w:rPr>
            </w:pPr>
          </w:p>
        </w:tc>
      </w:tr>
    </w:tbl>
    <w:p w14:paraId="6C7D90CA" w14:textId="77777777" w:rsidR="00A31AA0" w:rsidRDefault="00A31AA0" w:rsidP="003F7D28">
      <w:pPr>
        <w:ind w:left="-284"/>
        <w:rPr>
          <w:rStyle w:val="Hyperlink"/>
          <w:color w:val="5F5F5F"/>
          <w:u w:val="none"/>
        </w:rPr>
      </w:pPr>
    </w:p>
    <w:p w14:paraId="28289822" w14:textId="77777777" w:rsidR="009A6F6E" w:rsidRDefault="009A6F6E" w:rsidP="003F7D28">
      <w:pPr>
        <w:ind w:left="-284"/>
        <w:rPr>
          <w:rStyle w:val="Hyperlink"/>
          <w:color w:val="5F5F5F"/>
          <w:u w:val="none"/>
        </w:rPr>
      </w:pPr>
    </w:p>
    <w:p w14:paraId="386128D8" w14:textId="77777777" w:rsidR="00A31AA0" w:rsidRDefault="00A31AA0" w:rsidP="00EE25BA">
      <w:pPr>
        <w:rPr>
          <w:rStyle w:val="Hyperlink"/>
          <w:color w:val="5F5F5F"/>
          <w:u w:val="none"/>
        </w:rPr>
      </w:pPr>
    </w:p>
    <w:p w14:paraId="0268ADCE" w14:textId="77777777" w:rsidR="00E2612C" w:rsidRDefault="00E2612C" w:rsidP="003F7D28">
      <w:pPr>
        <w:ind w:left="-284"/>
        <w:rPr>
          <w:rStyle w:val="Hyperlink"/>
          <w:color w:val="5F5F5F"/>
          <w:u w:val="none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9A6F6E" w:rsidRPr="00AC2FFF" w14:paraId="3EF26A0E" w14:textId="77777777" w:rsidTr="009A6F6E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04E06852" w14:textId="77777777" w:rsidR="00242881" w:rsidRDefault="00242881" w:rsidP="0063004B">
            <w:pPr>
              <w:pStyle w:val="Text"/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noProof/>
                <w:color w:val="FFFFFF" w:themeColor="background1"/>
                <w:lang w:val="nl-BE" w:eastAsia="nl-BE"/>
              </w:rPr>
              <w:drawing>
                <wp:anchor distT="0" distB="0" distL="114300" distR="114300" simplePos="0" relativeHeight="251654656" behindDoc="0" locked="0" layoutInCell="1" allowOverlap="1" wp14:anchorId="0264542F" wp14:editId="5DFE384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-68580</wp:posOffset>
                  </wp:positionV>
                  <wp:extent cx="581025" cy="58102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  </w:t>
            </w:r>
          </w:p>
          <w:p w14:paraId="300EB2E9" w14:textId="77777777" w:rsidR="00242881" w:rsidRPr="00242881" w:rsidRDefault="00242881" w:rsidP="0063004B">
            <w:pPr>
              <w:pStyle w:val="Text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</w:t>
            </w:r>
            <w:r w:rsidR="00EE25BA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</w:t>
            </w:r>
            <w:r w:rsidRPr="00242881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>Profile – The Province of Antwerp</w:t>
            </w:r>
          </w:p>
        </w:tc>
      </w:tr>
      <w:tr w:rsidR="009A6F6E" w:rsidRPr="00AC2FFF" w14:paraId="07C70CC8" w14:textId="77777777" w:rsidTr="009A6F6E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DB685F" w14:textId="77777777" w:rsidR="00242881" w:rsidRPr="00242881" w:rsidRDefault="00242881" w:rsidP="00242881">
            <w:pPr>
              <w:pStyle w:val="Text"/>
            </w:pPr>
            <w:r w:rsidRPr="00242881">
              <w:t>The province of Antwerp is a regional authority in the north of Belgium with 1.800.000 inhabitants.</w:t>
            </w:r>
          </w:p>
          <w:p w14:paraId="203FFF65" w14:textId="77777777" w:rsidR="00242881" w:rsidRPr="00242881" w:rsidRDefault="00817E4A" w:rsidP="00242881">
            <w:pPr>
              <w:pStyle w:val="Text"/>
            </w:pPr>
            <w:r>
              <w:t>Main p</w:t>
            </w:r>
            <w:r w:rsidR="00242881" w:rsidRPr="00242881">
              <w:t>olic</w:t>
            </w:r>
            <w:r>
              <w:t>y domains we are active in are E</w:t>
            </w:r>
            <w:r w:rsidR="00242881" w:rsidRPr="00242881">
              <w:t>nvironment</w:t>
            </w:r>
            <w:r>
              <w:t>, Climate</w:t>
            </w:r>
            <w:r w:rsidR="00242881" w:rsidRPr="00242881">
              <w:t xml:space="preserve">, </w:t>
            </w:r>
            <w:r>
              <w:t>Mobility, Spatial Planning, Economy, Agriculture, Education, Heritage, Leisure &amp; Tourism.</w:t>
            </w:r>
          </w:p>
          <w:p w14:paraId="52359B55" w14:textId="28DD0064" w:rsidR="00242881" w:rsidRDefault="00242881" w:rsidP="00242881">
            <w:pPr>
              <w:pStyle w:val="Text"/>
            </w:pPr>
            <w:r w:rsidRPr="00242881">
              <w:t>The province of Antwerp has years of experience in EU funded projects, both as partner or coordinator, in programmes H2020, LIFE, COSME, Erasmus+, Interreg, ERDF Flanders and EAFRD. Further, there is a team of EU funding advisors supporting all other departments with their EU project proposals and running projects.</w:t>
            </w:r>
          </w:p>
          <w:p w14:paraId="4164BCC4" w14:textId="50AA8D22" w:rsidR="00556ABA" w:rsidRDefault="00556ABA" w:rsidP="00242881">
            <w:pPr>
              <w:pStyle w:val="Text"/>
            </w:pPr>
          </w:p>
          <w:p w14:paraId="6D94FD51" w14:textId="77777777" w:rsidR="009A6F6E" w:rsidRPr="009A6F6E" w:rsidRDefault="009A6F6E" w:rsidP="0063004B">
            <w:pPr>
              <w:pStyle w:val="Text"/>
              <w:rPr>
                <w:rFonts w:asciiTheme="majorHAnsi" w:hAnsiTheme="majorHAnsi"/>
                <w:b/>
                <w:szCs w:val="22"/>
                <w:lang w:val="en-US"/>
              </w:rPr>
            </w:pPr>
          </w:p>
        </w:tc>
      </w:tr>
      <w:tr w:rsidR="009A6F6E" w:rsidRPr="00AC2FFF" w14:paraId="68804D0A" w14:textId="77777777" w:rsidTr="009A6F6E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7A420DF9" w14:textId="77777777" w:rsidR="00242881" w:rsidRDefault="00242881" w:rsidP="009A6F6E">
            <w:pPr>
              <w:pStyle w:val="Text"/>
              <w:tabs>
                <w:tab w:val="left" w:pos="1605"/>
              </w:tabs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noProof/>
                <w:color w:val="FFFFFF" w:themeColor="background1"/>
                <w:lang w:val="nl-BE" w:eastAsia="nl-BE"/>
              </w:rPr>
              <w:drawing>
                <wp:anchor distT="0" distB="0" distL="114300" distR="114300" simplePos="0" relativeHeight="251658752" behindDoc="0" locked="0" layoutInCell="1" allowOverlap="1" wp14:anchorId="7CC21E9C" wp14:editId="3E1D529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-55880</wp:posOffset>
                  </wp:positionV>
                  <wp:extent cx="581025" cy="581025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</w:t>
            </w:r>
          </w:p>
          <w:p w14:paraId="531F07EF" w14:textId="7FB0B175" w:rsidR="009A6F6E" w:rsidRPr="009A6F6E" w:rsidRDefault="00242881" w:rsidP="0021748D">
            <w:pPr>
              <w:pStyle w:val="Text"/>
              <w:tabs>
                <w:tab w:val="left" w:pos="1605"/>
              </w:tabs>
              <w:rPr>
                <w:rFonts w:asciiTheme="majorHAnsi" w:hAnsiTheme="majorHAnsi"/>
                <w:b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</w:t>
            </w:r>
            <w:r w:rsidR="00EE25BA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</w:t>
            </w:r>
            <w:r w:rsidRPr="00242881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Profile – </w:t>
            </w:r>
            <w:r w:rsidR="002B5D6A" w:rsidRPr="002B5D6A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Department of </w:t>
            </w:r>
            <w:r w:rsidR="0021748D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>………..</w:t>
            </w:r>
            <w:r w:rsidR="009A6F6E"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  <w:tab/>
            </w:r>
          </w:p>
        </w:tc>
      </w:tr>
      <w:tr w:rsidR="00242881" w:rsidRPr="00AC2FFF" w14:paraId="23A40633" w14:textId="77777777" w:rsidTr="00242881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B6E16" w14:textId="149EFCF7" w:rsidR="00556ABA" w:rsidRDefault="00556ABA" w:rsidP="00242881">
            <w:pPr>
              <w:pStyle w:val="Text"/>
              <w:rPr>
                <w:lang w:val="en-US"/>
              </w:rPr>
            </w:pPr>
          </w:p>
          <w:p w14:paraId="325B520B" w14:textId="74674051" w:rsidR="0021748D" w:rsidRDefault="0021748D" w:rsidP="00242881">
            <w:pPr>
              <w:pStyle w:val="Text"/>
              <w:rPr>
                <w:lang w:val="en-US"/>
              </w:rPr>
            </w:pPr>
          </w:p>
          <w:p w14:paraId="381B58D7" w14:textId="0C2BFBDD" w:rsidR="0021748D" w:rsidRDefault="0021748D" w:rsidP="00242881">
            <w:pPr>
              <w:pStyle w:val="Text"/>
              <w:rPr>
                <w:lang w:val="en-US"/>
              </w:rPr>
            </w:pPr>
          </w:p>
          <w:p w14:paraId="0E69F2E7" w14:textId="11984271" w:rsidR="0021748D" w:rsidRDefault="0021748D" w:rsidP="00242881">
            <w:pPr>
              <w:pStyle w:val="Text"/>
              <w:rPr>
                <w:lang w:val="en-US"/>
              </w:rPr>
            </w:pPr>
          </w:p>
          <w:p w14:paraId="19399736" w14:textId="516AA1E5" w:rsidR="0021748D" w:rsidRDefault="0021748D" w:rsidP="00242881">
            <w:pPr>
              <w:pStyle w:val="Text"/>
              <w:rPr>
                <w:lang w:val="en-US"/>
              </w:rPr>
            </w:pPr>
          </w:p>
          <w:p w14:paraId="02D1BFA3" w14:textId="43B183D7" w:rsidR="0021748D" w:rsidRDefault="0021748D" w:rsidP="00242881">
            <w:pPr>
              <w:pStyle w:val="Text"/>
              <w:rPr>
                <w:lang w:val="en-US"/>
              </w:rPr>
            </w:pPr>
          </w:p>
          <w:p w14:paraId="0C1BAEB8" w14:textId="1D0A8AA2" w:rsidR="0021748D" w:rsidRDefault="0021748D" w:rsidP="00242881">
            <w:pPr>
              <w:pStyle w:val="Text"/>
              <w:rPr>
                <w:lang w:val="en-US"/>
              </w:rPr>
            </w:pPr>
          </w:p>
          <w:p w14:paraId="38752EC3" w14:textId="028FB461" w:rsidR="0021748D" w:rsidRDefault="0021748D" w:rsidP="00242881">
            <w:pPr>
              <w:pStyle w:val="Text"/>
              <w:rPr>
                <w:lang w:val="en-US"/>
              </w:rPr>
            </w:pPr>
          </w:p>
          <w:p w14:paraId="5E078FEE" w14:textId="63297B1F" w:rsidR="0021748D" w:rsidRDefault="0021748D" w:rsidP="00242881">
            <w:pPr>
              <w:pStyle w:val="Text"/>
              <w:rPr>
                <w:lang w:val="en-US"/>
              </w:rPr>
            </w:pPr>
          </w:p>
          <w:p w14:paraId="4965470D" w14:textId="4D63A20D" w:rsidR="0021748D" w:rsidRDefault="0021748D" w:rsidP="00242881">
            <w:pPr>
              <w:pStyle w:val="Text"/>
              <w:rPr>
                <w:lang w:val="en-US"/>
              </w:rPr>
            </w:pPr>
          </w:p>
          <w:p w14:paraId="024CAEE2" w14:textId="77777777" w:rsidR="0021748D" w:rsidRDefault="0021748D" w:rsidP="00242881">
            <w:pPr>
              <w:pStyle w:val="Text"/>
            </w:pPr>
          </w:p>
          <w:p w14:paraId="14DDFF9E" w14:textId="11CD3588" w:rsidR="00556ABA" w:rsidRPr="009A6F6E" w:rsidRDefault="00556ABA" w:rsidP="00242881">
            <w:pPr>
              <w:pStyle w:val="Text"/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</w:pPr>
          </w:p>
        </w:tc>
      </w:tr>
    </w:tbl>
    <w:p w14:paraId="668E9609" w14:textId="77777777" w:rsidR="00242881" w:rsidRDefault="00242881" w:rsidP="00242881">
      <w:pPr>
        <w:rPr>
          <w:rStyle w:val="Hyperlink"/>
          <w:color w:val="5F5F5F"/>
          <w:u w:val="none"/>
        </w:rPr>
      </w:pPr>
    </w:p>
    <w:p w14:paraId="071ECA5D" w14:textId="77777777" w:rsidR="00242881" w:rsidRDefault="00242881" w:rsidP="00242881">
      <w:pPr>
        <w:rPr>
          <w:rStyle w:val="Hyperlink"/>
          <w:color w:val="5F5F5F"/>
          <w:u w:val="none"/>
        </w:rPr>
      </w:pPr>
    </w:p>
    <w:p w14:paraId="43460543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7044AD02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15AE257B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54E0ADFC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4A7F6F44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15DC71ED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450B4BFE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5D6F2045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0B35DE79" w14:textId="77777777" w:rsidR="00EE25BA" w:rsidRDefault="00EE25BA" w:rsidP="00242881">
      <w:pPr>
        <w:rPr>
          <w:rStyle w:val="Hyperlink"/>
          <w:color w:val="5F5F5F"/>
          <w:u w:val="none"/>
        </w:rPr>
      </w:pPr>
    </w:p>
    <w:p w14:paraId="6C04CAEE" w14:textId="77777777" w:rsidR="00242881" w:rsidRDefault="00242881" w:rsidP="00242881">
      <w:pPr>
        <w:rPr>
          <w:rStyle w:val="Hyperlink"/>
          <w:color w:val="5F5F5F"/>
          <w:u w:val="none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242881" w:rsidRPr="00AC2FFF" w14:paraId="4920B7F3" w14:textId="77777777" w:rsidTr="0063004B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0EEA0B65" w14:textId="77777777" w:rsidR="00242881" w:rsidRDefault="00EE25BA" w:rsidP="0063004B">
            <w:pPr>
              <w:pStyle w:val="Text"/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noProof/>
                <w:color w:val="FFFFFF" w:themeColor="background1"/>
                <w:lang w:val="nl-BE" w:eastAsia="nl-BE"/>
              </w:rPr>
              <w:drawing>
                <wp:anchor distT="0" distB="0" distL="114300" distR="114300" simplePos="0" relativeHeight="251671040" behindDoc="0" locked="0" layoutInCell="1" allowOverlap="1" wp14:anchorId="05F53CF3" wp14:editId="2C2FF99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-78105</wp:posOffset>
                  </wp:positionV>
                  <wp:extent cx="628650" cy="628650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881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  </w:t>
            </w:r>
          </w:p>
          <w:p w14:paraId="43C3C9C7" w14:textId="77777777" w:rsidR="00242881" w:rsidRPr="00242881" w:rsidRDefault="00242881" w:rsidP="00242881">
            <w:pPr>
              <w:pStyle w:val="Text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</w:t>
            </w:r>
            <w:r w:rsidR="00EE25BA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>What we look for in EU projects</w:t>
            </w:r>
          </w:p>
        </w:tc>
      </w:tr>
      <w:tr w:rsidR="00242881" w:rsidRPr="00AC2FFF" w14:paraId="1843158C" w14:textId="77777777" w:rsidTr="0063004B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3DCB42" w14:textId="77777777" w:rsidR="00EE25BA" w:rsidRDefault="00EE25BA" w:rsidP="00242881">
            <w:pPr>
              <w:pStyle w:val="Text"/>
              <w:rPr>
                <w:b/>
                <w:color w:val="000000" w:themeColor="text1"/>
                <w:szCs w:val="22"/>
              </w:rPr>
            </w:pPr>
          </w:p>
          <w:p w14:paraId="2BAE7B23" w14:textId="52DDC5A1" w:rsidR="00242881" w:rsidRDefault="00242881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20F38DCE" w14:textId="3A93D9EC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551C1484" w14:textId="314BE75E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47F7CBB4" w14:textId="084E87F8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47C2E4D3" w14:textId="1AD1412E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8BE42F9" w14:textId="661C2C50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1DCDB71" w14:textId="70DB6AD8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2C9ED6C8" w14:textId="64A2894D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4A7A3639" w14:textId="4D7F0E16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1E4C329E" w14:textId="6C3E9BF5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38F1E790" w14:textId="334D45F9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36821FF3" w14:textId="3910737C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472B3D74" w14:textId="60E16A13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42AF3A10" w14:textId="57534583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309E9A4B" w14:textId="4F91F1B5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2CF28B04" w14:textId="6FCBDF42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7B40D9C3" w14:textId="01EF1889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4C8CFBA3" w14:textId="579E7B13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75E47718" w14:textId="58B9C2D6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97473F7" w14:textId="3391BDF9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7931BADE" w14:textId="03DAC672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7AFBB730" w14:textId="25AF99FC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5CB3219A" w14:textId="5F1CEE9B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73FA8C18" w14:textId="6DDD621D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109D3DE" w14:textId="5111C3B0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318D2130" w14:textId="0E3EF7A5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20AF3A2D" w14:textId="7D57A3E4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26374FFA" w14:textId="3303DDE6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36647D3F" w14:textId="4825B8AC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A2A6FB4" w14:textId="790C48B2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74DBB9D" w14:textId="2C23660E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50EEFC4" w14:textId="09111364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6F2186FE" w14:textId="7444A9CB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0932C3C4" w14:textId="77777777" w:rsidR="0021748D" w:rsidRDefault="0021748D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424FC87C" w14:textId="09CB11CB" w:rsidR="000725EF" w:rsidRDefault="000725EF" w:rsidP="000725EF">
            <w:pPr>
              <w:pStyle w:val="Text"/>
              <w:rPr>
                <w:color w:val="000000" w:themeColor="text1"/>
                <w:szCs w:val="22"/>
              </w:rPr>
            </w:pPr>
          </w:p>
          <w:p w14:paraId="4E765CEE" w14:textId="77777777" w:rsidR="000725EF" w:rsidRDefault="000725EF" w:rsidP="000725EF">
            <w:pPr>
              <w:pStyle w:val="Text"/>
              <w:rPr>
                <w:color w:val="000000" w:themeColor="text1"/>
                <w:szCs w:val="22"/>
              </w:rPr>
            </w:pPr>
          </w:p>
          <w:p w14:paraId="5828A456" w14:textId="77777777" w:rsidR="00817E4A" w:rsidRDefault="00817E4A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2A3566E3" w14:textId="77777777" w:rsidR="00817E4A" w:rsidRDefault="00817E4A" w:rsidP="00242881">
            <w:pPr>
              <w:pStyle w:val="Text"/>
              <w:rPr>
                <w:color w:val="000000" w:themeColor="text1"/>
                <w:szCs w:val="22"/>
              </w:rPr>
            </w:pPr>
          </w:p>
          <w:p w14:paraId="5DB8DEAA" w14:textId="77777777" w:rsidR="00817E4A" w:rsidRPr="009A6F6E" w:rsidRDefault="00817E4A" w:rsidP="00242881">
            <w:pPr>
              <w:pStyle w:val="Text"/>
              <w:rPr>
                <w:rFonts w:asciiTheme="majorHAnsi" w:hAnsiTheme="majorHAnsi"/>
                <w:b/>
                <w:szCs w:val="22"/>
                <w:lang w:val="en-US"/>
              </w:rPr>
            </w:pPr>
          </w:p>
        </w:tc>
      </w:tr>
      <w:tr w:rsidR="00242881" w:rsidRPr="00AC2FFF" w14:paraId="55C77F38" w14:textId="77777777" w:rsidTr="0063004B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609E6403" w14:textId="77777777" w:rsidR="00242881" w:rsidRDefault="00EE25BA" w:rsidP="0063004B">
            <w:pPr>
              <w:pStyle w:val="Text"/>
              <w:tabs>
                <w:tab w:val="left" w:pos="1605"/>
              </w:tabs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noProof/>
                <w:color w:val="FFFFFF" w:themeColor="background1"/>
                <w:lang w:val="nl-BE" w:eastAsia="nl-BE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4785E77F" wp14:editId="770ED95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-27305</wp:posOffset>
                  </wp:positionV>
                  <wp:extent cx="542925" cy="542925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881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</w:t>
            </w:r>
          </w:p>
          <w:p w14:paraId="376FC439" w14:textId="77777777" w:rsidR="00242881" w:rsidRPr="009A6F6E" w:rsidRDefault="00242881" w:rsidP="00242881">
            <w:pPr>
              <w:pStyle w:val="Text"/>
              <w:tabs>
                <w:tab w:val="left" w:pos="1605"/>
              </w:tabs>
              <w:rPr>
                <w:rFonts w:asciiTheme="majorHAnsi" w:hAnsiTheme="majorHAnsi"/>
                <w:b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</w:t>
            </w:r>
            <w:r w:rsidR="00EE25BA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>What we can offer in EU projects</w:t>
            </w:r>
          </w:p>
        </w:tc>
      </w:tr>
      <w:tr w:rsidR="00242881" w:rsidRPr="00AC2FFF" w14:paraId="15ABD791" w14:textId="77777777" w:rsidTr="0063004B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8703E" w14:textId="77777777" w:rsidR="00EE25BA" w:rsidRDefault="00EE25BA" w:rsidP="00242881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66E515C7" w14:textId="77777777" w:rsidR="00242881" w:rsidRDefault="00242881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6980A915" w14:textId="77777777" w:rsidR="0021748D" w:rsidRDefault="0021748D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3E8E67D8" w14:textId="77777777" w:rsidR="0021748D" w:rsidRDefault="0021748D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4B5F0BF9" w14:textId="77777777" w:rsidR="0021748D" w:rsidRDefault="0021748D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7B94228E" w14:textId="77777777" w:rsidR="0021748D" w:rsidRDefault="0021748D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4EC85D2F" w14:textId="77777777" w:rsidR="0021748D" w:rsidRDefault="0021748D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0E75901E" w14:textId="77777777" w:rsidR="0021748D" w:rsidRDefault="0021748D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132AF123" w14:textId="77777777" w:rsidR="0021748D" w:rsidRDefault="0021748D" w:rsidP="0063004B">
            <w:pPr>
              <w:pStyle w:val="Text"/>
              <w:rPr>
                <w:iCs/>
                <w:color w:val="000000" w:themeColor="text1"/>
                <w:szCs w:val="22"/>
                <w:lang w:val="en-GB"/>
              </w:rPr>
            </w:pPr>
          </w:p>
          <w:p w14:paraId="60180CB1" w14:textId="4F2680E0" w:rsidR="0021748D" w:rsidRPr="009A6F6E" w:rsidRDefault="0021748D" w:rsidP="0063004B">
            <w:pPr>
              <w:pStyle w:val="Text"/>
              <w:rPr>
                <w:rFonts w:asciiTheme="majorHAnsi" w:hAnsiTheme="majorHAnsi"/>
                <w:b/>
                <w:color w:val="FFFFFF"/>
                <w:szCs w:val="22"/>
                <w:lang w:val="en-GB"/>
              </w:rPr>
            </w:pPr>
          </w:p>
        </w:tc>
      </w:tr>
    </w:tbl>
    <w:p w14:paraId="7C79936A" w14:textId="77777777" w:rsidR="00242881" w:rsidRDefault="00242881" w:rsidP="00242881">
      <w:pPr>
        <w:rPr>
          <w:rStyle w:val="Hyperlink"/>
          <w:color w:val="5F5F5F"/>
          <w:u w:val="none"/>
        </w:rPr>
      </w:pPr>
    </w:p>
    <w:p w14:paraId="5F193D1F" w14:textId="77777777" w:rsidR="00E2612C" w:rsidRDefault="00E2612C" w:rsidP="003F7D28">
      <w:pPr>
        <w:ind w:left="-284"/>
        <w:rPr>
          <w:rStyle w:val="Hyperlink"/>
          <w:color w:val="5F5F5F"/>
          <w:u w:val="none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EE25BA" w:rsidRPr="00AC2FFF" w14:paraId="0075A3FC" w14:textId="77777777" w:rsidTr="0063004B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664AB297" w14:textId="77777777" w:rsidR="00EE25BA" w:rsidRDefault="00EE25BA" w:rsidP="0063004B">
            <w:pPr>
              <w:pStyle w:val="Text"/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noProof/>
                <w:color w:val="FFFFFF" w:themeColor="background1"/>
                <w:lang w:val="nl-BE" w:eastAsia="nl-BE"/>
              </w:rPr>
              <w:drawing>
                <wp:anchor distT="0" distB="0" distL="114300" distR="114300" simplePos="0" relativeHeight="251675136" behindDoc="0" locked="0" layoutInCell="1" allowOverlap="1" wp14:anchorId="0FB4AF28" wp14:editId="21B04F33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-30480</wp:posOffset>
                  </wp:positionV>
                  <wp:extent cx="504825" cy="504825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  </w:t>
            </w:r>
          </w:p>
          <w:p w14:paraId="5AB22D03" w14:textId="77777777" w:rsidR="00EE25BA" w:rsidRPr="00242881" w:rsidRDefault="00EE25BA" w:rsidP="00EE25BA">
            <w:pPr>
              <w:pStyle w:val="Text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 xml:space="preserve">        Experience</w:t>
            </w:r>
          </w:p>
        </w:tc>
      </w:tr>
      <w:tr w:rsidR="00EE25BA" w:rsidRPr="00EC5BDD" w14:paraId="41DC9287" w14:textId="77777777" w:rsidTr="00EE25BA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B2413" w14:textId="77777777" w:rsidR="0021748D" w:rsidRPr="00637CA1" w:rsidRDefault="0021748D" w:rsidP="0021748D">
            <w:pPr>
              <w:pStyle w:val="Text"/>
              <w:rPr>
                <w:b/>
                <w:bCs/>
                <w:color w:val="000000"/>
                <w:szCs w:val="22"/>
                <w:lang w:val="de-AT"/>
              </w:rPr>
            </w:pPr>
            <w:r w:rsidRPr="00637CA1">
              <w:rPr>
                <w:b/>
                <w:bCs/>
                <w:color w:val="000000"/>
                <w:szCs w:val="22"/>
                <w:lang w:val="de-AT"/>
              </w:rPr>
              <w:t>Interreg / ERDF:</w:t>
            </w:r>
          </w:p>
          <w:p w14:paraId="66546114" w14:textId="7171846F" w:rsidR="00E50A82" w:rsidRDefault="00E50A82" w:rsidP="00EE25BA">
            <w:pPr>
              <w:pStyle w:val="Text"/>
              <w:rPr>
                <w:bCs/>
                <w:color w:val="000000"/>
                <w:szCs w:val="22"/>
                <w:lang w:val="de-AT"/>
              </w:rPr>
            </w:pPr>
          </w:p>
          <w:p w14:paraId="4103EDC0" w14:textId="4EC4C088" w:rsidR="0021748D" w:rsidRDefault="0021748D" w:rsidP="00EE25BA">
            <w:pPr>
              <w:pStyle w:val="Text"/>
              <w:rPr>
                <w:bCs/>
                <w:color w:val="000000"/>
                <w:szCs w:val="22"/>
                <w:lang w:val="de-AT"/>
              </w:rPr>
            </w:pPr>
          </w:p>
          <w:p w14:paraId="6D1AFCD1" w14:textId="77777777" w:rsidR="0021748D" w:rsidRDefault="0021748D" w:rsidP="00EE25BA">
            <w:pPr>
              <w:pStyle w:val="Text"/>
              <w:rPr>
                <w:bCs/>
                <w:color w:val="000000"/>
                <w:szCs w:val="22"/>
                <w:lang w:val="de-AT"/>
              </w:rPr>
            </w:pPr>
          </w:p>
          <w:p w14:paraId="276E7176" w14:textId="77777777" w:rsidR="0021748D" w:rsidRPr="00637CA1" w:rsidRDefault="0021748D" w:rsidP="0021748D">
            <w:pPr>
              <w:pStyle w:val="Text"/>
              <w:tabs>
                <w:tab w:val="clear" w:pos="851"/>
                <w:tab w:val="left" w:pos="1980"/>
              </w:tabs>
              <w:rPr>
                <w:b/>
                <w:bCs/>
                <w:color w:val="000000"/>
                <w:szCs w:val="22"/>
                <w:lang w:val="de-AT"/>
              </w:rPr>
            </w:pPr>
            <w:r>
              <w:rPr>
                <w:b/>
                <w:bCs/>
                <w:color w:val="000000"/>
                <w:szCs w:val="22"/>
                <w:lang w:val="de-AT"/>
              </w:rPr>
              <w:t>LIFE</w:t>
            </w:r>
            <w:r w:rsidRPr="00637CA1">
              <w:rPr>
                <w:b/>
                <w:bCs/>
                <w:color w:val="000000"/>
                <w:szCs w:val="22"/>
                <w:lang w:val="de-AT"/>
              </w:rPr>
              <w:t>:</w:t>
            </w:r>
          </w:p>
          <w:p w14:paraId="2649041F" w14:textId="77777777" w:rsidR="00EE25BA" w:rsidRDefault="00EE25BA" w:rsidP="00E44F76">
            <w:pPr>
              <w:pStyle w:val="Text"/>
              <w:rPr>
                <w:bCs/>
                <w:color w:val="000000"/>
                <w:szCs w:val="22"/>
                <w:lang w:val="de-AT"/>
              </w:rPr>
            </w:pPr>
          </w:p>
          <w:p w14:paraId="7749DAC5" w14:textId="77777777" w:rsidR="0021748D" w:rsidRDefault="0021748D" w:rsidP="00E44F76">
            <w:pPr>
              <w:pStyle w:val="Text"/>
              <w:rPr>
                <w:bCs/>
                <w:color w:val="000000"/>
                <w:szCs w:val="22"/>
                <w:lang w:val="de-AT"/>
              </w:rPr>
            </w:pPr>
          </w:p>
          <w:p w14:paraId="1AA85C03" w14:textId="77777777" w:rsidR="0021748D" w:rsidRDefault="0021748D" w:rsidP="00E44F76">
            <w:pPr>
              <w:pStyle w:val="Text"/>
              <w:rPr>
                <w:bCs/>
                <w:color w:val="000000"/>
                <w:szCs w:val="22"/>
                <w:lang w:val="de-AT"/>
              </w:rPr>
            </w:pPr>
          </w:p>
          <w:p w14:paraId="1260E595" w14:textId="2A544ABD" w:rsidR="0021748D" w:rsidRDefault="0021748D" w:rsidP="00E44F76">
            <w:pPr>
              <w:pStyle w:val="Text"/>
              <w:rPr>
                <w:b/>
                <w:bCs/>
                <w:color w:val="000000"/>
                <w:szCs w:val="22"/>
                <w:lang w:val="de-AT"/>
              </w:rPr>
            </w:pPr>
            <w:r w:rsidRPr="0021748D">
              <w:rPr>
                <w:b/>
                <w:bCs/>
                <w:color w:val="000000"/>
                <w:szCs w:val="22"/>
                <w:lang w:val="de-AT"/>
              </w:rPr>
              <w:t>Horizon 2020:</w:t>
            </w:r>
          </w:p>
          <w:p w14:paraId="7EC404AE" w14:textId="40F4871D" w:rsidR="0021748D" w:rsidRDefault="0021748D" w:rsidP="00E44F76">
            <w:pPr>
              <w:pStyle w:val="Text"/>
              <w:rPr>
                <w:b/>
                <w:bCs/>
                <w:color w:val="000000"/>
                <w:szCs w:val="22"/>
                <w:lang w:val="de-AT"/>
              </w:rPr>
            </w:pPr>
          </w:p>
          <w:p w14:paraId="7FF03FC5" w14:textId="3ECB5969" w:rsidR="0021748D" w:rsidRDefault="0021748D" w:rsidP="00E44F76">
            <w:pPr>
              <w:pStyle w:val="Text"/>
              <w:rPr>
                <w:b/>
                <w:bCs/>
                <w:color w:val="000000"/>
                <w:szCs w:val="22"/>
                <w:lang w:val="de-AT"/>
              </w:rPr>
            </w:pPr>
          </w:p>
          <w:p w14:paraId="1A31D9E7" w14:textId="77777777" w:rsidR="0021748D" w:rsidRPr="0021748D" w:rsidRDefault="0021748D" w:rsidP="00E44F76">
            <w:pPr>
              <w:pStyle w:val="Text"/>
              <w:rPr>
                <w:b/>
                <w:bCs/>
                <w:color w:val="000000"/>
                <w:szCs w:val="22"/>
                <w:lang w:val="de-AT"/>
              </w:rPr>
            </w:pPr>
          </w:p>
          <w:p w14:paraId="3EE3BD29" w14:textId="6D05CB9B" w:rsidR="0021748D" w:rsidRPr="0052196E" w:rsidRDefault="0021748D" w:rsidP="00E44F76">
            <w:pPr>
              <w:pStyle w:val="Text"/>
              <w:rPr>
                <w:rFonts w:asciiTheme="majorHAnsi" w:hAnsiTheme="majorHAnsi"/>
                <w:b/>
                <w:szCs w:val="22"/>
                <w:lang w:val="en-US"/>
              </w:rPr>
            </w:pPr>
          </w:p>
        </w:tc>
      </w:tr>
    </w:tbl>
    <w:p w14:paraId="45EE2D91" w14:textId="77777777" w:rsidR="00E2612C" w:rsidRPr="0052196E" w:rsidRDefault="00E2612C" w:rsidP="003F7D28">
      <w:pPr>
        <w:ind w:left="-284"/>
        <w:rPr>
          <w:rStyle w:val="Hyperlink"/>
          <w:color w:val="5F5F5F"/>
          <w:u w:val="none"/>
        </w:rPr>
      </w:pPr>
    </w:p>
    <w:p w14:paraId="5D56FC6D" w14:textId="77777777" w:rsidR="00E2612C" w:rsidRPr="0052196E" w:rsidRDefault="00E2612C" w:rsidP="003F7D28">
      <w:pPr>
        <w:ind w:left="-284"/>
        <w:rPr>
          <w:rStyle w:val="Hyperlink"/>
          <w:color w:val="5F5F5F"/>
          <w:u w:val="none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242881" w:rsidRPr="00AC2FFF" w14:paraId="5F6B0DAA" w14:textId="77777777" w:rsidTr="0063004B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5205" w:themeFill="accent5"/>
            <w:hideMark/>
          </w:tcPr>
          <w:p w14:paraId="6D192040" w14:textId="77777777" w:rsidR="00242881" w:rsidRPr="0052196E" w:rsidRDefault="00242881" w:rsidP="0063004B">
            <w:pPr>
              <w:pStyle w:val="Text"/>
              <w:rPr>
                <w:rFonts w:asciiTheme="majorHAnsi" w:hAnsiTheme="majorHAnsi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noProof/>
                <w:color w:val="FFFFFF" w:themeColor="background1"/>
                <w:lang w:val="nl-BE" w:eastAsia="nl-BE"/>
              </w:rPr>
              <w:drawing>
                <wp:anchor distT="0" distB="0" distL="114300" distR="114300" simplePos="0" relativeHeight="251667968" behindDoc="0" locked="0" layoutInCell="1" allowOverlap="1" wp14:anchorId="03DB1DD0" wp14:editId="08137694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-106680</wp:posOffset>
                  </wp:positionV>
                  <wp:extent cx="695325" cy="69532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196E">
              <w:rPr>
                <w:rFonts w:asciiTheme="majorHAnsi" w:hAnsiTheme="majorHAnsi"/>
                <w:b/>
                <w:color w:val="FFFFFF"/>
                <w:sz w:val="28"/>
                <w:szCs w:val="28"/>
                <w:lang w:val="en-US"/>
              </w:rPr>
              <w:t xml:space="preserve">        </w:t>
            </w:r>
          </w:p>
          <w:p w14:paraId="77F7259E" w14:textId="77777777" w:rsidR="00242881" w:rsidRPr="00242881" w:rsidRDefault="00242881" w:rsidP="00EE25BA">
            <w:pPr>
              <w:pStyle w:val="Text"/>
              <w:rPr>
                <w:color w:val="FFFFFF" w:themeColor="background1"/>
                <w:sz w:val="28"/>
                <w:szCs w:val="28"/>
              </w:rPr>
            </w:pPr>
            <w:r w:rsidRPr="0052196E">
              <w:rPr>
                <w:rFonts w:asciiTheme="majorHAnsi" w:hAnsiTheme="majorHAnsi"/>
                <w:b/>
                <w:color w:val="FFFFFF"/>
                <w:sz w:val="28"/>
                <w:szCs w:val="28"/>
                <w:lang w:val="en-US"/>
              </w:rPr>
              <w:t xml:space="preserve">      </w:t>
            </w:r>
            <w:r w:rsidR="00EE25BA" w:rsidRPr="0052196E">
              <w:rPr>
                <w:rFonts w:asciiTheme="majorHAnsi" w:hAnsiTheme="majorHAnsi"/>
                <w:b/>
                <w:color w:val="FFFFFF"/>
                <w:sz w:val="28"/>
                <w:szCs w:val="28"/>
                <w:lang w:val="en-US"/>
              </w:rPr>
              <w:t xml:space="preserve">  </w:t>
            </w:r>
            <w:r w:rsidR="00EE25BA">
              <w:rPr>
                <w:rFonts w:asciiTheme="majorHAnsi" w:hAnsiTheme="majorHAnsi"/>
                <w:b/>
                <w:color w:val="FFFFFF"/>
                <w:sz w:val="28"/>
                <w:szCs w:val="28"/>
                <w:lang w:val="en-GB"/>
              </w:rPr>
              <w:t>Contact Details</w:t>
            </w:r>
          </w:p>
        </w:tc>
      </w:tr>
      <w:tr w:rsidR="00242881" w:rsidRPr="00AC2FFF" w14:paraId="77963F16" w14:textId="77777777" w:rsidTr="00EE25BA">
        <w:trPr>
          <w:jc w:val="center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99D25" w14:textId="0C5BFF39" w:rsidR="000725EF" w:rsidRDefault="000725EF" w:rsidP="00EE25BA">
            <w:pPr>
              <w:pStyle w:val="Text"/>
              <w:rPr>
                <w:iCs/>
                <w:color w:val="000000" w:themeColor="text1"/>
                <w:szCs w:val="22"/>
              </w:rPr>
            </w:pPr>
            <w:r>
              <w:rPr>
                <w:iCs/>
                <w:color w:val="000000" w:themeColor="text1"/>
                <w:szCs w:val="22"/>
              </w:rPr>
              <w:t xml:space="preserve">Department of </w:t>
            </w:r>
            <w:r w:rsidR="0021748D">
              <w:rPr>
                <w:iCs/>
                <w:color w:val="000000" w:themeColor="text1"/>
                <w:szCs w:val="22"/>
              </w:rPr>
              <w:t>…..:</w:t>
            </w:r>
          </w:p>
          <w:p w14:paraId="59A66F3C" w14:textId="405AEB00" w:rsidR="00EE25BA" w:rsidRDefault="00EE25BA" w:rsidP="00EE25BA">
            <w:pPr>
              <w:pStyle w:val="Text"/>
              <w:rPr>
                <w:iCs/>
                <w:color w:val="000000" w:themeColor="text1"/>
                <w:szCs w:val="22"/>
              </w:rPr>
            </w:pPr>
          </w:p>
          <w:p w14:paraId="7AF628CD" w14:textId="50883D74" w:rsidR="0021748D" w:rsidRDefault="0021748D" w:rsidP="00EE25BA">
            <w:pPr>
              <w:pStyle w:val="Text"/>
              <w:rPr>
                <w:iCs/>
                <w:color w:val="000000" w:themeColor="text1"/>
                <w:szCs w:val="22"/>
              </w:rPr>
            </w:pPr>
          </w:p>
          <w:p w14:paraId="15AA6415" w14:textId="77777777" w:rsidR="0021748D" w:rsidRDefault="0021748D" w:rsidP="00EE25BA">
            <w:pPr>
              <w:pStyle w:val="Text"/>
              <w:rPr>
                <w:iCs/>
                <w:szCs w:val="22"/>
              </w:rPr>
            </w:pPr>
          </w:p>
          <w:p w14:paraId="1F8F2828" w14:textId="77777777" w:rsidR="00A1448C" w:rsidRDefault="00A1448C" w:rsidP="00EE25BA">
            <w:pPr>
              <w:pStyle w:val="Text"/>
              <w:rPr>
                <w:iCs/>
                <w:szCs w:val="22"/>
              </w:rPr>
            </w:pPr>
          </w:p>
          <w:p w14:paraId="443CC549" w14:textId="2D39ECD0" w:rsidR="00EE25BA" w:rsidRDefault="00EE25BA" w:rsidP="00EE25BA">
            <w:pPr>
              <w:pStyle w:val="Text"/>
              <w:rPr>
                <w:iCs/>
                <w:szCs w:val="22"/>
              </w:rPr>
            </w:pPr>
            <w:r>
              <w:rPr>
                <w:iCs/>
                <w:szCs w:val="22"/>
              </w:rPr>
              <w:t>Team Europe:</w:t>
            </w:r>
          </w:p>
          <w:p w14:paraId="223EB33E" w14:textId="77777777" w:rsidR="00A1448C" w:rsidRPr="00A1448C" w:rsidRDefault="00A1448C" w:rsidP="00EE25BA">
            <w:pPr>
              <w:pStyle w:val="Text"/>
              <w:rPr>
                <w:iCs/>
                <w:sz w:val="16"/>
                <w:szCs w:val="16"/>
              </w:rPr>
            </w:pPr>
          </w:p>
          <w:p w14:paraId="6A694D92" w14:textId="77777777" w:rsidR="00EE25BA" w:rsidRDefault="00EE25BA" w:rsidP="00EE25BA">
            <w:pPr>
              <w:pStyle w:val="Text"/>
              <w:rPr>
                <w:iCs/>
                <w:szCs w:val="22"/>
              </w:rPr>
            </w:pPr>
            <w:r>
              <w:rPr>
                <w:iCs/>
                <w:szCs w:val="22"/>
              </w:rPr>
              <w:t>Hanne Witters</w:t>
            </w:r>
          </w:p>
          <w:p w14:paraId="5E08183A" w14:textId="52043955" w:rsidR="00242881" w:rsidRPr="009A6F6E" w:rsidRDefault="000E0625" w:rsidP="00A1448C">
            <w:pPr>
              <w:pStyle w:val="Text"/>
              <w:rPr>
                <w:rFonts w:asciiTheme="majorHAnsi" w:hAnsiTheme="majorHAnsi"/>
                <w:b/>
                <w:szCs w:val="22"/>
                <w:lang w:val="en-US"/>
              </w:rPr>
            </w:pPr>
            <w:hyperlink r:id="rId15" w:history="1">
              <w:r w:rsidR="000725EF">
                <w:rPr>
                  <w:rStyle w:val="Hyperlink"/>
                  <w:iCs/>
                  <w:szCs w:val="22"/>
                  <w:lang w:val="en-US"/>
                </w:rPr>
                <w:t>hanne.witters@provincieantwerpen.be</w:t>
              </w:r>
            </w:hyperlink>
          </w:p>
        </w:tc>
      </w:tr>
    </w:tbl>
    <w:p w14:paraId="6A2D70B1" w14:textId="77777777" w:rsidR="00A31AA0" w:rsidRPr="00C17092" w:rsidRDefault="00A31AA0" w:rsidP="00A1448C">
      <w:pPr>
        <w:rPr>
          <w:rStyle w:val="Hyperlink"/>
          <w:color w:val="5F5F5F"/>
          <w:u w:val="none"/>
        </w:rPr>
      </w:pPr>
    </w:p>
    <w:sectPr w:rsidR="00A31AA0" w:rsidRPr="00C17092" w:rsidSect="009A6F6E">
      <w:headerReference w:type="default" r:id="rId16"/>
      <w:type w:val="continuous"/>
      <w:pgSz w:w="11907" w:h="16840" w:code="9"/>
      <w:pgMar w:top="1417" w:right="1417" w:bottom="1417" w:left="1417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C9A1" w14:textId="77777777" w:rsidR="00AC0B07" w:rsidRDefault="00AC0B07">
      <w:r>
        <w:separator/>
      </w:r>
    </w:p>
  </w:endnote>
  <w:endnote w:type="continuationSeparator" w:id="0">
    <w:p w14:paraId="66352318" w14:textId="77777777" w:rsidR="00AC0B07" w:rsidRDefault="00A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9963" w14:textId="77777777" w:rsidR="00AC0B07" w:rsidRDefault="00AC0B07">
      <w:r>
        <w:separator/>
      </w:r>
    </w:p>
  </w:footnote>
  <w:footnote w:type="continuationSeparator" w:id="0">
    <w:p w14:paraId="3B4C1AF0" w14:textId="77777777" w:rsidR="00AC0B07" w:rsidRDefault="00AC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577B" w14:textId="77777777" w:rsidR="00B56B9A" w:rsidRDefault="00B56B9A" w:rsidP="00B56B9A">
    <w:pPr>
      <w:pStyle w:val="Koptekst"/>
      <w:tabs>
        <w:tab w:val="clear" w:pos="4536"/>
        <w:tab w:val="clear" w:pos="9072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B5E3ED6"/>
    <w:multiLevelType w:val="hybridMultilevel"/>
    <w:tmpl w:val="B198A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7D20B8"/>
    <w:multiLevelType w:val="hybridMultilevel"/>
    <w:tmpl w:val="F34672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03650"/>
    <w:multiLevelType w:val="hybridMultilevel"/>
    <w:tmpl w:val="296C6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F67EB0"/>
    <w:multiLevelType w:val="hybridMultilevel"/>
    <w:tmpl w:val="3CCE07B8"/>
    <w:lvl w:ilvl="0" w:tplc="3168DC4E">
      <w:numFmt w:val="bullet"/>
      <w:lvlText w:val="-"/>
      <w:lvlJc w:val="left"/>
      <w:pPr>
        <w:ind w:left="140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F29F0"/>
    <w:multiLevelType w:val="hybridMultilevel"/>
    <w:tmpl w:val="85244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637EF"/>
    <w:multiLevelType w:val="hybridMultilevel"/>
    <w:tmpl w:val="9A74DA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10163"/>
    <w:multiLevelType w:val="hybridMultilevel"/>
    <w:tmpl w:val="A508C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24A99"/>
    <w:multiLevelType w:val="hybridMultilevel"/>
    <w:tmpl w:val="1CBA8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5DB5512"/>
    <w:multiLevelType w:val="hybridMultilevel"/>
    <w:tmpl w:val="CB306F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F5B47"/>
    <w:multiLevelType w:val="hybridMultilevel"/>
    <w:tmpl w:val="EC5E8C16"/>
    <w:lvl w:ilvl="0" w:tplc="3168DC4E">
      <w:numFmt w:val="bullet"/>
      <w:lvlText w:val="-"/>
      <w:lvlJc w:val="left"/>
      <w:pPr>
        <w:ind w:left="140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F77D9"/>
    <w:multiLevelType w:val="multilevel"/>
    <w:tmpl w:val="0413001D"/>
    <w:numStyleLink w:val="agenda"/>
  </w:abstractNum>
  <w:abstractNum w:abstractNumId="28" w15:restartNumberingAfterBreak="0">
    <w:nsid w:val="75BD249E"/>
    <w:multiLevelType w:val="hybridMultilevel"/>
    <w:tmpl w:val="AFCC90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30"/>
  </w:num>
  <w:num w:numId="5">
    <w:abstractNumId w:val="20"/>
  </w:num>
  <w:num w:numId="6">
    <w:abstractNumId w:val="12"/>
  </w:num>
  <w:num w:numId="7">
    <w:abstractNumId w:val="27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8"/>
  </w:num>
  <w:num w:numId="22">
    <w:abstractNumId w:val="25"/>
  </w:num>
  <w:num w:numId="23">
    <w:abstractNumId w:val="19"/>
  </w:num>
  <w:num w:numId="24">
    <w:abstractNumId w:val="16"/>
  </w:num>
  <w:num w:numId="25">
    <w:abstractNumId w:val="26"/>
  </w:num>
  <w:num w:numId="26">
    <w:abstractNumId w:val="18"/>
  </w:num>
  <w:num w:numId="27">
    <w:abstractNumId w:val="13"/>
  </w:num>
  <w:num w:numId="28">
    <w:abstractNumId w:val="11"/>
  </w:num>
  <w:num w:numId="29">
    <w:abstractNumId w:val="2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6E"/>
    <w:rsid w:val="00025B9E"/>
    <w:rsid w:val="00067C64"/>
    <w:rsid w:val="000725EF"/>
    <w:rsid w:val="000A1903"/>
    <w:rsid w:val="000E0625"/>
    <w:rsid w:val="00161587"/>
    <w:rsid w:val="00174A8B"/>
    <w:rsid w:val="00193CCC"/>
    <w:rsid w:val="001B01FA"/>
    <w:rsid w:val="001B6CE0"/>
    <w:rsid w:val="001F1AD3"/>
    <w:rsid w:val="00202256"/>
    <w:rsid w:val="0021748D"/>
    <w:rsid w:val="002416E9"/>
    <w:rsid w:val="00242881"/>
    <w:rsid w:val="002717EA"/>
    <w:rsid w:val="002B5D6A"/>
    <w:rsid w:val="00311CB0"/>
    <w:rsid w:val="00312725"/>
    <w:rsid w:val="00321E93"/>
    <w:rsid w:val="00362A6A"/>
    <w:rsid w:val="00395D12"/>
    <w:rsid w:val="003A489B"/>
    <w:rsid w:val="003B2900"/>
    <w:rsid w:val="003F5C4D"/>
    <w:rsid w:val="003F7D28"/>
    <w:rsid w:val="00433787"/>
    <w:rsid w:val="0044386E"/>
    <w:rsid w:val="00463962"/>
    <w:rsid w:val="00470324"/>
    <w:rsid w:val="00481B6F"/>
    <w:rsid w:val="004C7209"/>
    <w:rsid w:val="004D3E1E"/>
    <w:rsid w:val="004D5113"/>
    <w:rsid w:val="004E72BC"/>
    <w:rsid w:val="004F4536"/>
    <w:rsid w:val="0052196E"/>
    <w:rsid w:val="00543A55"/>
    <w:rsid w:val="00552EC2"/>
    <w:rsid w:val="00556ABA"/>
    <w:rsid w:val="005932E6"/>
    <w:rsid w:val="005D3940"/>
    <w:rsid w:val="005E4C94"/>
    <w:rsid w:val="006050B3"/>
    <w:rsid w:val="00623D94"/>
    <w:rsid w:val="00667249"/>
    <w:rsid w:val="006717FB"/>
    <w:rsid w:val="006B6102"/>
    <w:rsid w:val="006F1A88"/>
    <w:rsid w:val="007011FF"/>
    <w:rsid w:val="00711C79"/>
    <w:rsid w:val="00744084"/>
    <w:rsid w:val="007551FD"/>
    <w:rsid w:val="00755E09"/>
    <w:rsid w:val="00766082"/>
    <w:rsid w:val="00790689"/>
    <w:rsid w:val="00796167"/>
    <w:rsid w:val="00796400"/>
    <w:rsid w:val="007C0BF2"/>
    <w:rsid w:val="008158B0"/>
    <w:rsid w:val="00817E4A"/>
    <w:rsid w:val="00830C7E"/>
    <w:rsid w:val="00837D75"/>
    <w:rsid w:val="00853E27"/>
    <w:rsid w:val="00861B51"/>
    <w:rsid w:val="00871AD8"/>
    <w:rsid w:val="008806AB"/>
    <w:rsid w:val="00886C20"/>
    <w:rsid w:val="00893C20"/>
    <w:rsid w:val="008A414D"/>
    <w:rsid w:val="008A68E8"/>
    <w:rsid w:val="008F6669"/>
    <w:rsid w:val="009668C1"/>
    <w:rsid w:val="009932EF"/>
    <w:rsid w:val="00995053"/>
    <w:rsid w:val="009A0BA1"/>
    <w:rsid w:val="009A6F6E"/>
    <w:rsid w:val="009B5343"/>
    <w:rsid w:val="009B78FA"/>
    <w:rsid w:val="009C6E97"/>
    <w:rsid w:val="00A03F69"/>
    <w:rsid w:val="00A1448C"/>
    <w:rsid w:val="00A31AA0"/>
    <w:rsid w:val="00A53E4A"/>
    <w:rsid w:val="00AA03E8"/>
    <w:rsid w:val="00AC0B07"/>
    <w:rsid w:val="00AF56E7"/>
    <w:rsid w:val="00B0113E"/>
    <w:rsid w:val="00B05614"/>
    <w:rsid w:val="00B56B9A"/>
    <w:rsid w:val="00BD011D"/>
    <w:rsid w:val="00C154DB"/>
    <w:rsid w:val="00C17092"/>
    <w:rsid w:val="00C21FF1"/>
    <w:rsid w:val="00C365B7"/>
    <w:rsid w:val="00C530F3"/>
    <w:rsid w:val="00C71D63"/>
    <w:rsid w:val="00C864A1"/>
    <w:rsid w:val="00C91BDF"/>
    <w:rsid w:val="00C940D6"/>
    <w:rsid w:val="00CA051A"/>
    <w:rsid w:val="00CA317D"/>
    <w:rsid w:val="00CB0794"/>
    <w:rsid w:val="00CC4AE8"/>
    <w:rsid w:val="00D038A5"/>
    <w:rsid w:val="00D25DBB"/>
    <w:rsid w:val="00D415B5"/>
    <w:rsid w:val="00D47994"/>
    <w:rsid w:val="00D500D4"/>
    <w:rsid w:val="00D6024D"/>
    <w:rsid w:val="00D620DD"/>
    <w:rsid w:val="00E13634"/>
    <w:rsid w:val="00E24C1F"/>
    <w:rsid w:val="00E2612C"/>
    <w:rsid w:val="00E31266"/>
    <w:rsid w:val="00E31576"/>
    <w:rsid w:val="00E33547"/>
    <w:rsid w:val="00E423B1"/>
    <w:rsid w:val="00E44F76"/>
    <w:rsid w:val="00E50A82"/>
    <w:rsid w:val="00E67321"/>
    <w:rsid w:val="00E74208"/>
    <w:rsid w:val="00E8304B"/>
    <w:rsid w:val="00EA2987"/>
    <w:rsid w:val="00EC5BDD"/>
    <w:rsid w:val="00EE25BA"/>
    <w:rsid w:val="00F03535"/>
    <w:rsid w:val="00F25932"/>
    <w:rsid w:val="00F41346"/>
    <w:rsid w:val="00FA0A9F"/>
    <w:rsid w:val="00FD73CE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2950F8"/>
  <w15:docId w15:val="{BE0568A0-F39D-45B5-8377-F3A8ADA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5BA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paragraph" w:customStyle="1" w:styleId="Text">
    <w:name w:val="*Text"/>
    <w:basedOn w:val="Standaard"/>
    <w:link w:val="TextZchn"/>
    <w:qFormat/>
    <w:rsid w:val="009A6F6E"/>
    <w:pPr>
      <w:tabs>
        <w:tab w:val="left" w:pos="851"/>
      </w:tabs>
      <w:overflowPunct/>
      <w:autoSpaceDE/>
      <w:autoSpaceDN/>
      <w:adjustRightInd/>
      <w:spacing w:before="60" w:after="60" w:line="260" w:lineRule="exact"/>
      <w:jc w:val="both"/>
      <w:textAlignment w:val="auto"/>
    </w:pPr>
    <w:rPr>
      <w:rFonts w:ascii="Arial" w:hAnsi="Arial" w:cs="Arial"/>
      <w:color w:val="auto"/>
      <w:sz w:val="22"/>
      <w:lang w:val="de-DE" w:eastAsia="de-DE"/>
    </w:rPr>
  </w:style>
  <w:style w:type="character" w:customStyle="1" w:styleId="TextZchn">
    <w:name w:val="*Text Zchn"/>
    <w:link w:val="Text"/>
    <w:rsid w:val="009A6F6E"/>
    <w:rPr>
      <w:rFonts w:ascii="Arial" w:hAnsi="Arial" w:cs="Arial"/>
      <w:sz w:val="22"/>
      <w:lang w:val="de-DE" w:eastAsia="de-DE"/>
    </w:rPr>
  </w:style>
  <w:style w:type="character" w:styleId="Verwijzingopmerking">
    <w:name w:val="annotation reference"/>
    <w:basedOn w:val="Standaardalinea-lettertype"/>
    <w:semiHidden/>
    <w:unhideWhenUsed/>
    <w:rsid w:val="001B01F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B01FA"/>
  </w:style>
  <w:style w:type="character" w:customStyle="1" w:styleId="TekstopmerkingChar">
    <w:name w:val="Tekst opmerking Char"/>
    <w:basedOn w:val="Standaardalinea-lettertype"/>
    <w:link w:val="Tekstopmerking"/>
    <w:semiHidden/>
    <w:rsid w:val="001B01FA"/>
    <w:rPr>
      <w:color w:val="53565A" w:themeColor="text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B01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B01FA"/>
    <w:rPr>
      <w:b/>
      <w:bCs/>
      <w:color w:val="53565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uropa@provincieantwerpen.b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rovincieantwerpen.be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ero\AppData\Roaming\Microsoft\Sjablonen\Nota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1D661-8542-43B2-8FD9-D2034093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1</TotalTime>
  <Pages>5</Pages>
  <Words>198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1285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ROBBEN Lies</dc:creator>
  <cp:lastModifiedBy>ROBBEN Lies</cp:lastModifiedBy>
  <cp:revision>2</cp:revision>
  <cp:lastPrinted>2021-02-09T13:52:00Z</cp:lastPrinted>
  <dcterms:created xsi:type="dcterms:W3CDTF">2021-05-31T18:28:00Z</dcterms:created>
  <dcterms:modified xsi:type="dcterms:W3CDTF">2021-05-31T18:28:00Z</dcterms:modified>
</cp:coreProperties>
</file>