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600E" w14:textId="767212FB" w:rsidR="00743E3A" w:rsidRDefault="00743E3A" w:rsidP="00743E3A">
      <w:pPr>
        <w:sectPr w:rsidR="00743E3A" w:rsidSect="00C60EA0">
          <w:headerReference w:type="default" r:id="rId12"/>
          <w:footerReference w:type="default" r:id="rId13"/>
          <w:headerReference w:type="first" r:id="rId14"/>
          <w:footerReference w:type="first" r:id="rId15"/>
          <w:pgSz w:w="11906" w:h="16838" w:code="9"/>
          <w:pgMar w:top="2053" w:right="1871" w:bottom="1588" w:left="1871" w:header="709" w:footer="800" w:gutter="0"/>
          <w:cols w:space="708"/>
          <w:docGrid w:linePitch="360"/>
        </w:sectPr>
      </w:pPr>
    </w:p>
    <w:p w14:paraId="2C19600F" w14:textId="3B42A744" w:rsidR="00231AD2" w:rsidRPr="00231AD2" w:rsidRDefault="00A350C4" w:rsidP="00231AD2">
      <w:pPr>
        <w:pStyle w:val="notatitel"/>
      </w:pPr>
      <w:sdt>
        <w:sdtPr>
          <w:alias w:val="titel_nota"/>
          <w:tag w:val="titel_nota"/>
          <w:id w:val="11427435"/>
          <w:lock w:val="sdtLocked"/>
          <w:placeholder>
            <w:docPart w:val="BEA0F2C3704E4B50866EC2F5212788C2"/>
          </w:placeholder>
          <w:dataBinding w:xpath="/root[1]/titel[1]" w:storeItemID="{F19125C0-07EC-4B24-A92A-408E61F2C014}"/>
          <w:text/>
        </w:sdtPr>
        <w:sdtEndPr/>
        <w:sdtContent>
          <w:r w:rsidR="00430301">
            <w:t>Werking k</w:t>
          </w:r>
          <w:r w:rsidR="001425A6">
            <w:t xml:space="preserve">erngroepen </w:t>
          </w:r>
        </w:sdtContent>
      </w:sdt>
    </w:p>
    <w:sdt>
      <w:sdtPr>
        <w:alias w:val="subtitel_nota"/>
        <w:tag w:val="subtitel_nota"/>
        <w:id w:val="11427466"/>
        <w:lock w:val="sdtLocked"/>
        <w:placeholder>
          <w:docPart w:val="0EE0D958D01B4721A192818A235D96B4"/>
        </w:placeholder>
      </w:sdtPr>
      <w:sdtEndPr/>
      <w:sdtContent>
        <w:p w14:paraId="2C196010" w14:textId="66C3EAF3" w:rsidR="00231AD2" w:rsidRPr="00231AD2" w:rsidRDefault="00871C58" w:rsidP="00231AD2">
          <w:pPr>
            <w:pStyle w:val="notasubtitel"/>
          </w:pPr>
          <w:r>
            <w:t>Duffel</w:t>
          </w:r>
        </w:p>
      </w:sdtContent>
    </w:sdt>
    <w:p w14:paraId="034D189B" w14:textId="092C5EBB" w:rsidR="00B55EC7" w:rsidRDefault="00A350C4" w:rsidP="00B55EC7">
      <w:pPr>
        <w:pStyle w:val="notadatum"/>
      </w:pPr>
      <w:sdt>
        <w:sdtPr>
          <w:alias w:val="datum_klassementscode"/>
          <w:tag w:val="datum_klassementscode"/>
          <w:id w:val="11427500"/>
          <w:lock w:val="sdtLocked"/>
          <w:placeholder>
            <w:docPart w:val="44167F0C59D049F29C2DCA3E85122162"/>
          </w:placeholder>
          <w:dataBinding w:xpath="/root[1]/datum[1]" w:storeItemID="{F19125C0-07EC-4B24-A92A-408E61F2C014}"/>
          <w:text/>
        </w:sdtPr>
        <w:sdtEndPr/>
        <w:sdtContent>
          <w:r w:rsidR="001425A6">
            <w:t>Oktober 2019</w:t>
          </w:r>
        </w:sdtContent>
      </w:sdt>
    </w:p>
    <w:p w14:paraId="25C95F2F" w14:textId="7BAF5E4F" w:rsidR="00BD09B3" w:rsidRDefault="00DF2253" w:rsidP="00B5385E">
      <w:pPr>
        <w:spacing w:after="160" w:line="259" w:lineRule="auto"/>
        <w:rPr>
          <w:b/>
          <w:sz w:val="26"/>
          <w:szCs w:val="26"/>
        </w:rPr>
      </w:pPr>
      <w:r>
        <w:rPr>
          <w:b/>
          <w:sz w:val="26"/>
          <w:szCs w:val="26"/>
        </w:rPr>
        <w:t>Kerngroep</w:t>
      </w:r>
    </w:p>
    <w:p w14:paraId="6EDD347C" w14:textId="470938AF" w:rsidR="00BD09B3" w:rsidRPr="00430301" w:rsidRDefault="00DF2253" w:rsidP="00DF2253">
      <w:pPr>
        <w:spacing w:after="160" w:line="259" w:lineRule="auto"/>
        <w:rPr>
          <w:szCs w:val="20"/>
        </w:rPr>
      </w:pPr>
      <w:bookmarkStart w:id="0" w:name="_MailAutoSig"/>
      <w:r w:rsidRPr="00430301">
        <w:rPr>
          <w:szCs w:val="20"/>
        </w:rPr>
        <w:t xml:space="preserve">Waar </w:t>
      </w:r>
      <w:r w:rsidR="002D6DCF" w:rsidRPr="00430301">
        <w:rPr>
          <w:szCs w:val="20"/>
        </w:rPr>
        <w:t>f</w:t>
      </w:r>
      <w:r w:rsidRPr="00430301">
        <w:rPr>
          <w:szCs w:val="20"/>
        </w:rPr>
        <w:t>latwachters een aanspreekpunt zijn binnen een groot appartementsgebouw voor de Volkswoningen over huurde</w:t>
      </w:r>
      <w:r w:rsidR="002D6DCF" w:rsidRPr="00430301">
        <w:rPr>
          <w:szCs w:val="20"/>
        </w:rPr>
        <w:t>rs/praktische zaken/problemen…</w:t>
      </w:r>
      <w:r w:rsidR="001425A6" w:rsidRPr="00430301">
        <w:rPr>
          <w:szCs w:val="20"/>
        </w:rPr>
        <w:t xml:space="preserve"> - k</w:t>
      </w:r>
      <w:r w:rsidRPr="00430301">
        <w:rPr>
          <w:szCs w:val="20"/>
        </w:rPr>
        <w:t>ortom de sociale antennes van de Volkswoningen in het gebouw zijn</w:t>
      </w:r>
      <w:r w:rsidR="001425A6" w:rsidRPr="00430301">
        <w:rPr>
          <w:szCs w:val="20"/>
        </w:rPr>
        <w:t xml:space="preserve"> -</w:t>
      </w:r>
      <w:r w:rsidRPr="00430301">
        <w:rPr>
          <w:szCs w:val="20"/>
        </w:rPr>
        <w:t xml:space="preserve"> is de k</w:t>
      </w:r>
      <w:r w:rsidR="005F32B7" w:rsidRPr="00430301">
        <w:rPr>
          <w:szCs w:val="20"/>
        </w:rPr>
        <w:t xml:space="preserve">erngroep dat voor wijken van </w:t>
      </w:r>
      <w:r w:rsidRPr="00430301">
        <w:rPr>
          <w:szCs w:val="20"/>
        </w:rPr>
        <w:t>de Volkswoningen. In eerste instantie w</w:t>
      </w:r>
      <w:r w:rsidR="001425A6" w:rsidRPr="00430301">
        <w:rPr>
          <w:szCs w:val="20"/>
        </w:rPr>
        <w:t>e</w:t>
      </w:r>
      <w:r w:rsidRPr="00430301">
        <w:rPr>
          <w:szCs w:val="20"/>
        </w:rPr>
        <w:t>rden</w:t>
      </w:r>
      <w:r w:rsidR="001425A6" w:rsidRPr="00430301">
        <w:rPr>
          <w:szCs w:val="20"/>
        </w:rPr>
        <w:t xml:space="preserve"> de</w:t>
      </w:r>
      <w:r w:rsidRPr="00430301">
        <w:rPr>
          <w:szCs w:val="20"/>
        </w:rPr>
        <w:t xml:space="preserve"> kerngroepen opgericht binnen het kader van het masterplan voor de renovatie van het patrimonium.</w:t>
      </w:r>
    </w:p>
    <w:p w14:paraId="33195D39" w14:textId="23367179" w:rsidR="00DF2253" w:rsidRPr="00430301" w:rsidRDefault="00DF2253" w:rsidP="00DF2253">
      <w:pPr>
        <w:pStyle w:val="Lijstalinea"/>
        <w:numPr>
          <w:ilvl w:val="0"/>
          <w:numId w:val="19"/>
        </w:numPr>
        <w:spacing w:after="160" w:line="259" w:lineRule="auto"/>
        <w:rPr>
          <w:szCs w:val="20"/>
        </w:rPr>
      </w:pPr>
      <w:r w:rsidRPr="001425A6">
        <w:rPr>
          <w:b/>
          <w:sz w:val="22"/>
          <w:szCs w:val="22"/>
        </w:rPr>
        <w:t>Samenstelling</w:t>
      </w:r>
      <w:r w:rsidRPr="001425A6">
        <w:rPr>
          <w:b/>
          <w:sz w:val="22"/>
          <w:szCs w:val="22"/>
        </w:rPr>
        <w:br/>
      </w:r>
      <w:r w:rsidRPr="00430301">
        <w:rPr>
          <w:szCs w:val="20"/>
        </w:rPr>
        <w:t xml:space="preserve">Op bewonersvergaderingen wordt een oproep gelanceerd onder de aanwezige huurders voor deelname aan de kerngroep. Mensen mogen zich kandidaat stellen al ligt de </w:t>
      </w:r>
      <w:r w:rsidRPr="00430301">
        <w:rPr>
          <w:b/>
          <w:szCs w:val="20"/>
        </w:rPr>
        <w:t xml:space="preserve">uiteindelijke beslissing </w:t>
      </w:r>
      <w:r w:rsidR="00CD63D3" w:rsidRPr="00430301">
        <w:rPr>
          <w:b/>
          <w:szCs w:val="20"/>
        </w:rPr>
        <w:t xml:space="preserve">van de samenstelling </w:t>
      </w:r>
      <w:r w:rsidRPr="00430301">
        <w:rPr>
          <w:b/>
          <w:szCs w:val="20"/>
        </w:rPr>
        <w:t>bij d</w:t>
      </w:r>
      <w:r w:rsidR="002D6DCF" w:rsidRPr="00430301">
        <w:rPr>
          <w:b/>
          <w:szCs w:val="20"/>
        </w:rPr>
        <w:t>e Vo</w:t>
      </w:r>
      <w:r w:rsidRPr="00430301">
        <w:rPr>
          <w:b/>
          <w:szCs w:val="20"/>
        </w:rPr>
        <w:t>lkswoningen</w:t>
      </w:r>
      <w:r w:rsidRPr="00430301">
        <w:rPr>
          <w:szCs w:val="20"/>
        </w:rPr>
        <w:t>.</w:t>
      </w:r>
    </w:p>
    <w:p w14:paraId="36A12D21" w14:textId="09D68EA0" w:rsidR="00CD63D3" w:rsidRPr="00430301" w:rsidRDefault="00CD63D3" w:rsidP="00CD63D3">
      <w:pPr>
        <w:pStyle w:val="Lijstalinea"/>
        <w:spacing w:after="160" w:line="259" w:lineRule="auto"/>
        <w:rPr>
          <w:szCs w:val="20"/>
        </w:rPr>
      </w:pPr>
      <w:r w:rsidRPr="00430301">
        <w:rPr>
          <w:szCs w:val="20"/>
        </w:rPr>
        <w:t>Hierbij letten we vooral op het profiel van mensen. We zoeken naar positief en constructief ingestelde mensen. Het vermogen het collectief belang te kunn</w:t>
      </w:r>
      <w:r w:rsidR="002D6DCF" w:rsidRPr="00430301">
        <w:rPr>
          <w:szCs w:val="20"/>
        </w:rPr>
        <w:t xml:space="preserve">en zien/aanvoelen is ook </w:t>
      </w:r>
      <w:r w:rsidRPr="00430301">
        <w:rPr>
          <w:szCs w:val="20"/>
        </w:rPr>
        <w:t>belangrijk. Mensen die enkel voor zichzelf in de kerngroep willen zetelen zitten daar niet op hun plaats. Indien mogelijk houden we ook rekening met leeftijd, afkomst, geslacht, gezinnen,…  Dit om een zo goed mogelijke afspiegeling van de wijk te maken.</w:t>
      </w:r>
      <w:r w:rsidR="00E839B7" w:rsidRPr="00430301">
        <w:rPr>
          <w:szCs w:val="20"/>
        </w:rPr>
        <w:br/>
        <w:t xml:space="preserve">Als onvoldoende mensen, of mensen met een minder geschikt  profiel zich aanmelden gaan we </w:t>
      </w:r>
      <w:r w:rsidR="00E839B7" w:rsidRPr="00430301">
        <w:rPr>
          <w:b/>
          <w:szCs w:val="20"/>
        </w:rPr>
        <w:t>zelf op zoek</w:t>
      </w:r>
      <w:r w:rsidR="00E839B7" w:rsidRPr="00430301">
        <w:rPr>
          <w:szCs w:val="20"/>
        </w:rPr>
        <w:t xml:space="preserve"> naar de </w:t>
      </w:r>
      <w:r w:rsidR="002D6DCF" w:rsidRPr="00430301">
        <w:rPr>
          <w:szCs w:val="20"/>
        </w:rPr>
        <w:t>meer geschikte</w:t>
      </w:r>
      <w:r w:rsidR="00E839B7" w:rsidRPr="00430301">
        <w:rPr>
          <w:szCs w:val="20"/>
        </w:rPr>
        <w:t xml:space="preserve"> huurders in een wijk om ze te overtuigen zich kandidaat te stellen voor de kerngroep.</w:t>
      </w:r>
      <w:r w:rsidRPr="00430301">
        <w:rPr>
          <w:szCs w:val="20"/>
        </w:rPr>
        <w:br/>
      </w:r>
    </w:p>
    <w:p w14:paraId="01FD41BF" w14:textId="11131384" w:rsidR="00CD63D3" w:rsidRPr="001425A6" w:rsidRDefault="00CD63D3" w:rsidP="00CD63D3">
      <w:pPr>
        <w:pStyle w:val="Lijstalinea"/>
        <w:numPr>
          <w:ilvl w:val="0"/>
          <w:numId w:val="19"/>
        </w:numPr>
        <w:spacing w:after="160" w:line="259" w:lineRule="auto"/>
        <w:rPr>
          <w:b/>
          <w:sz w:val="22"/>
          <w:szCs w:val="22"/>
        </w:rPr>
      </w:pPr>
      <w:r w:rsidRPr="001425A6">
        <w:rPr>
          <w:b/>
          <w:sz w:val="22"/>
          <w:szCs w:val="22"/>
        </w:rPr>
        <w:t>Proces</w:t>
      </w:r>
    </w:p>
    <w:p w14:paraId="1D4989EE" w14:textId="2D1B420A" w:rsidR="00CD63D3" w:rsidRDefault="00CD63D3" w:rsidP="00CD63D3">
      <w:pPr>
        <w:pStyle w:val="Lijstalinea"/>
        <w:spacing w:after="160" w:line="259" w:lineRule="auto"/>
        <w:rPr>
          <w:sz w:val="22"/>
          <w:szCs w:val="22"/>
        </w:rPr>
      </w:pPr>
      <w:r>
        <w:rPr>
          <w:sz w:val="22"/>
          <w:szCs w:val="22"/>
        </w:rPr>
        <w:t xml:space="preserve">Eenmaal samengesteld is het belangrijk om de tijd te nemen om de </w:t>
      </w:r>
      <w:r w:rsidRPr="00CD63D3">
        <w:rPr>
          <w:b/>
          <w:sz w:val="22"/>
          <w:szCs w:val="22"/>
        </w:rPr>
        <w:t>verwachtingen</w:t>
      </w:r>
      <w:r>
        <w:rPr>
          <w:sz w:val="22"/>
          <w:szCs w:val="22"/>
        </w:rPr>
        <w:t xml:space="preserve"> juist te krijgen. Wat verwachten de leden van hun deelname aan de kerngroep? Hierbij is het van belang duidelijk te maken dat zij op de </w:t>
      </w:r>
      <w:r w:rsidRPr="00E839B7">
        <w:rPr>
          <w:b/>
          <w:sz w:val="22"/>
          <w:szCs w:val="22"/>
        </w:rPr>
        <w:t>eerste plaats brugfiguren</w:t>
      </w:r>
      <w:r>
        <w:rPr>
          <w:sz w:val="22"/>
          <w:szCs w:val="22"/>
        </w:rPr>
        <w:t xml:space="preserve"> moeten zijn tussen maatschappij en wijk. Door van in het begin duidelijk te zijn over waar zij in gehoord worden/waar zij over kunnen meebeslissen/tot waar zij zich mogen mengen in de relatie huurder-verhuurder/… vermijd je dat mensen onrealistische wensen hebben en de samenwerking dus moeilijk loopt.</w:t>
      </w:r>
    </w:p>
    <w:p w14:paraId="09C14756" w14:textId="58B9C27A" w:rsidR="00CD63D3" w:rsidRDefault="00CD63D3" w:rsidP="00CD63D3">
      <w:pPr>
        <w:pStyle w:val="Lijstalinea"/>
        <w:spacing w:after="160" w:line="259" w:lineRule="auto"/>
        <w:rPr>
          <w:sz w:val="22"/>
          <w:szCs w:val="22"/>
        </w:rPr>
      </w:pPr>
      <w:r>
        <w:rPr>
          <w:sz w:val="22"/>
          <w:szCs w:val="22"/>
        </w:rPr>
        <w:t>Zoals vermeld: de kerngroepen worden in eerste instantie gemobiliseerd omwille van het masterplan voor de renovatie van het patrimonium.</w:t>
      </w:r>
      <w:r w:rsidR="00697F55">
        <w:rPr>
          <w:sz w:val="22"/>
          <w:szCs w:val="22"/>
        </w:rPr>
        <w:t xml:space="preserve"> Dat wil zeggen dat ze meteen na hun oprichting bezig kunnen zijn met de renovatie/vernieuwbouw van hun wijk en alles wat daarbij komt kijken. In eerste instantie is dat ook voldoende. Daarna is het zaak te zien of er draagvlak is om meer buurtgerichte activiteiten te beginnen organiseren. Op die wijze kan een kerngroep misschien verzelfstandigen en op termijn blijven bestaa</w:t>
      </w:r>
      <w:r w:rsidR="002D6DCF">
        <w:rPr>
          <w:sz w:val="22"/>
          <w:szCs w:val="22"/>
        </w:rPr>
        <w:t>n zonder begeleiding vanuit de V</w:t>
      </w:r>
      <w:r w:rsidR="00697F55">
        <w:rPr>
          <w:sz w:val="22"/>
          <w:szCs w:val="22"/>
        </w:rPr>
        <w:t>olkswoningen.</w:t>
      </w:r>
      <w:r w:rsidR="00697F55">
        <w:rPr>
          <w:sz w:val="22"/>
          <w:szCs w:val="22"/>
        </w:rPr>
        <w:br/>
      </w:r>
    </w:p>
    <w:p w14:paraId="37A5174B" w14:textId="30D931F4" w:rsidR="00BB37C0" w:rsidRPr="00430301" w:rsidRDefault="00BB37C0" w:rsidP="00697F55">
      <w:pPr>
        <w:pStyle w:val="Lijstalinea"/>
        <w:numPr>
          <w:ilvl w:val="0"/>
          <w:numId w:val="19"/>
        </w:numPr>
        <w:spacing w:after="160" w:line="259" w:lineRule="auto"/>
        <w:rPr>
          <w:b/>
          <w:sz w:val="22"/>
          <w:szCs w:val="22"/>
        </w:rPr>
      </w:pPr>
      <w:r w:rsidRPr="00430301">
        <w:rPr>
          <w:b/>
          <w:sz w:val="22"/>
          <w:szCs w:val="22"/>
        </w:rPr>
        <w:t>Op de agenda</w:t>
      </w:r>
    </w:p>
    <w:p w14:paraId="563E887B" w14:textId="66645C86" w:rsidR="00BB37C0" w:rsidRPr="00430301" w:rsidRDefault="00BB37C0" w:rsidP="00BB37C0">
      <w:pPr>
        <w:pStyle w:val="Lijstalinea"/>
        <w:spacing w:after="160" w:line="259" w:lineRule="auto"/>
        <w:rPr>
          <w:szCs w:val="20"/>
        </w:rPr>
      </w:pPr>
      <w:r w:rsidRPr="00430301">
        <w:rPr>
          <w:szCs w:val="20"/>
        </w:rPr>
        <w:lastRenderedPageBreak/>
        <w:t>Op de agenda staan o.a.:</w:t>
      </w:r>
    </w:p>
    <w:p w14:paraId="333E7319" w14:textId="2E1E9023" w:rsidR="00BB37C0" w:rsidRPr="00430301" w:rsidRDefault="00BB37C0" w:rsidP="00BB37C0">
      <w:pPr>
        <w:pStyle w:val="Lijstalinea"/>
        <w:numPr>
          <w:ilvl w:val="1"/>
          <w:numId w:val="19"/>
        </w:numPr>
        <w:spacing w:after="160" w:line="259" w:lineRule="auto"/>
        <w:rPr>
          <w:szCs w:val="20"/>
        </w:rPr>
      </w:pPr>
      <w:r w:rsidRPr="00430301">
        <w:rPr>
          <w:szCs w:val="20"/>
        </w:rPr>
        <w:t>Stand van zaken in verband met de renovaties in de wijk en de zaken die daarbij komen kijken (bv. herhuisvesting, bewonersvergadering, …)</w:t>
      </w:r>
    </w:p>
    <w:p w14:paraId="658C4F27" w14:textId="198F1E06" w:rsidR="00BB37C0" w:rsidRPr="00430301" w:rsidRDefault="00704512" w:rsidP="00BB37C0">
      <w:pPr>
        <w:pStyle w:val="Lijstalinea"/>
        <w:numPr>
          <w:ilvl w:val="1"/>
          <w:numId w:val="19"/>
        </w:numPr>
        <w:spacing w:after="160" w:line="259" w:lineRule="auto"/>
        <w:rPr>
          <w:szCs w:val="20"/>
        </w:rPr>
      </w:pPr>
      <w:r w:rsidRPr="00430301">
        <w:rPr>
          <w:szCs w:val="20"/>
        </w:rPr>
        <w:t>De volgende stappen die gezet zullen worden in verband met de renovaties in de wijk en de zaken die daarbij komen kijken</w:t>
      </w:r>
    </w:p>
    <w:p w14:paraId="227F820E" w14:textId="233DC8B8" w:rsidR="00704512" w:rsidRPr="00430301" w:rsidRDefault="00704512" w:rsidP="00BB37C0">
      <w:pPr>
        <w:pStyle w:val="Lijstalinea"/>
        <w:numPr>
          <w:ilvl w:val="1"/>
          <w:numId w:val="19"/>
        </w:numPr>
        <w:spacing w:after="160" w:line="259" w:lineRule="auto"/>
        <w:rPr>
          <w:szCs w:val="20"/>
        </w:rPr>
      </w:pPr>
      <w:r w:rsidRPr="00430301">
        <w:rPr>
          <w:szCs w:val="20"/>
        </w:rPr>
        <w:t>Bevragen van signalen uit de wijk: wat vangen de kerngroepleden op, aftoetsen van zaken die de Volkswoningen opvangen. Dit is het belangrijkste agendapunt van elke kerngroepvergadering.</w:t>
      </w:r>
    </w:p>
    <w:p w14:paraId="1449EFF9" w14:textId="2ACA5B7E" w:rsidR="00704512" w:rsidRPr="00430301" w:rsidRDefault="00704512" w:rsidP="00704512">
      <w:pPr>
        <w:pStyle w:val="Lijstalinea"/>
        <w:numPr>
          <w:ilvl w:val="2"/>
          <w:numId w:val="19"/>
        </w:numPr>
        <w:spacing w:after="160" w:line="259" w:lineRule="auto"/>
        <w:rPr>
          <w:szCs w:val="20"/>
        </w:rPr>
      </w:pPr>
      <w:r w:rsidRPr="00430301">
        <w:rPr>
          <w:szCs w:val="20"/>
        </w:rPr>
        <w:t>Vragen, onduidelijkheden</w:t>
      </w:r>
    </w:p>
    <w:p w14:paraId="38677CFB" w14:textId="64249019" w:rsidR="00704512" w:rsidRPr="00430301" w:rsidRDefault="00704512" w:rsidP="00704512">
      <w:pPr>
        <w:pStyle w:val="Lijstalinea"/>
        <w:numPr>
          <w:ilvl w:val="2"/>
          <w:numId w:val="19"/>
        </w:numPr>
        <w:spacing w:after="160" w:line="259" w:lineRule="auto"/>
        <w:rPr>
          <w:szCs w:val="20"/>
        </w:rPr>
      </w:pPr>
      <w:r w:rsidRPr="00430301">
        <w:rPr>
          <w:szCs w:val="20"/>
        </w:rPr>
        <w:t>Bezorgdheden</w:t>
      </w:r>
    </w:p>
    <w:p w14:paraId="69B8EC37" w14:textId="37EC0ED1" w:rsidR="00704512" w:rsidRPr="00430301" w:rsidRDefault="00704512" w:rsidP="00704512">
      <w:pPr>
        <w:pStyle w:val="Lijstalinea"/>
        <w:numPr>
          <w:ilvl w:val="2"/>
          <w:numId w:val="19"/>
        </w:numPr>
        <w:spacing w:after="160" w:line="259" w:lineRule="auto"/>
        <w:rPr>
          <w:szCs w:val="20"/>
        </w:rPr>
      </w:pPr>
      <w:r w:rsidRPr="00430301">
        <w:rPr>
          <w:szCs w:val="20"/>
        </w:rPr>
        <w:t>Bedenkingen</w:t>
      </w:r>
    </w:p>
    <w:p w14:paraId="760132B4" w14:textId="0F79AD14" w:rsidR="00704512" w:rsidRPr="00430301" w:rsidRDefault="00704512" w:rsidP="00704512">
      <w:pPr>
        <w:pStyle w:val="Lijstalinea"/>
        <w:numPr>
          <w:ilvl w:val="1"/>
          <w:numId w:val="19"/>
        </w:numPr>
        <w:spacing w:after="160" w:line="259" w:lineRule="auto"/>
        <w:rPr>
          <w:szCs w:val="20"/>
        </w:rPr>
      </w:pPr>
      <w:r w:rsidRPr="00430301">
        <w:rPr>
          <w:szCs w:val="20"/>
        </w:rPr>
        <w:t>Suggesties voor het opmaken van de nieuwsbrief</w:t>
      </w:r>
    </w:p>
    <w:p w14:paraId="75098961" w14:textId="5250B784" w:rsidR="00704512" w:rsidRPr="00430301" w:rsidRDefault="00704512" w:rsidP="00BB37C0">
      <w:pPr>
        <w:pStyle w:val="Lijstalinea"/>
        <w:numPr>
          <w:ilvl w:val="1"/>
          <w:numId w:val="19"/>
        </w:numPr>
        <w:spacing w:after="160" w:line="259" w:lineRule="auto"/>
        <w:rPr>
          <w:szCs w:val="20"/>
        </w:rPr>
      </w:pPr>
      <w:r w:rsidRPr="00430301">
        <w:rPr>
          <w:szCs w:val="20"/>
        </w:rPr>
        <w:t>Specifieke zaken die op dat moment aan de orde zijn:</w:t>
      </w:r>
    </w:p>
    <w:p w14:paraId="7D9D1598" w14:textId="0AA37B07" w:rsidR="00704512" w:rsidRPr="00430301" w:rsidRDefault="00704512" w:rsidP="00704512">
      <w:pPr>
        <w:pStyle w:val="Lijstalinea"/>
        <w:numPr>
          <w:ilvl w:val="2"/>
          <w:numId w:val="19"/>
        </w:numPr>
        <w:spacing w:after="160" w:line="259" w:lineRule="auto"/>
        <w:rPr>
          <w:szCs w:val="20"/>
        </w:rPr>
      </w:pPr>
      <w:r w:rsidRPr="00430301">
        <w:rPr>
          <w:szCs w:val="20"/>
        </w:rPr>
        <w:t>Bv. het organiseren van een burendag</w:t>
      </w:r>
      <w:r w:rsidR="00736035" w:rsidRPr="00430301">
        <w:rPr>
          <w:szCs w:val="20"/>
        </w:rPr>
        <w:t>, nieuwjaarsreceptie, …</w:t>
      </w:r>
    </w:p>
    <w:p w14:paraId="532EA042" w14:textId="09FE8C4E" w:rsidR="00704512" w:rsidRPr="00430301" w:rsidRDefault="00704512" w:rsidP="00704512">
      <w:pPr>
        <w:pStyle w:val="Lijstalinea"/>
        <w:numPr>
          <w:ilvl w:val="2"/>
          <w:numId w:val="19"/>
        </w:numPr>
        <w:spacing w:after="160" w:line="259" w:lineRule="auto"/>
        <w:rPr>
          <w:szCs w:val="20"/>
        </w:rPr>
      </w:pPr>
      <w:r w:rsidRPr="00430301">
        <w:rPr>
          <w:szCs w:val="20"/>
        </w:rPr>
        <w:t xml:space="preserve">Bv. een vraag </w:t>
      </w:r>
      <w:r w:rsidR="00736035" w:rsidRPr="00430301">
        <w:rPr>
          <w:szCs w:val="20"/>
        </w:rPr>
        <w:t>ivm een hondenwei</w:t>
      </w:r>
    </w:p>
    <w:p w14:paraId="05593DDE" w14:textId="7648704D" w:rsidR="00736035" w:rsidRPr="00430301" w:rsidRDefault="00736035" w:rsidP="00704512">
      <w:pPr>
        <w:pStyle w:val="Lijstalinea"/>
        <w:numPr>
          <w:ilvl w:val="2"/>
          <w:numId w:val="19"/>
        </w:numPr>
        <w:spacing w:after="160" w:line="259" w:lineRule="auto"/>
        <w:rPr>
          <w:szCs w:val="20"/>
        </w:rPr>
      </w:pPr>
      <w:r w:rsidRPr="00430301">
        <w:rPr>
          <w:szCs w:val="20"/>
        </w:rPr>
        <w:t>…</w:t>
      </w:r>
    </w:p>
    <w:p w14:paraId="2CA8D753" w14:textId="77777777" w:rsidR="00BB37C0" w:rsidRPr="00430301" w:rsidRDefault="00BB37C0" w:rsidP="00BB37C0">
      <w:pPr>
        <w:pStyle w:val="Lijstalinea"/>
        <w:spacing w:after="160" w:line="259" w:lineRule="auto"/>
        <w:rPr>
          <w:sz w:val="22"/>
          <w:szCs w:val="22"/>
        </w:rPr>
      </w:pPr>
    </w:p>
    <w:p w14:paraId="2E05695A" w14:textId="3CFBE711" w:rsidR="00736035" w:rsidRPr="00430301" w:rsidRDefault="00736035" w:rsidP="00697F55">
      <w:pPr>
        <w:pStyle w:val="Lijstalinea"/>
        <w:numPr>
          <w:ilvl w:val="0"/>
          <w:numId w:val="19"/>
        </w:numPr>
        <w:spacing w:after="160" w:line="259" w:lineRule="auto"/>
        <w:rPr>
          <w:b/>
          <w:sz w:val="22"/>
          <w:szCs w:val="22"/>
        </w:rPr>
      </w:pPr>
      <w:r w:rsidRPr="00430301">
        <w:rPr>
          <w:b/>
          <w:sz w:val="22"/>
          <w:szCs w:val="22"/>
        </w:rPr>
        <w:t>Frequentie</w:t>
      </w:r>
    </w:p>
    <w:p w14:paraId="26DC5117" w14:textId="6D536133" w:rsidR="00736035" w:rsidRPr="00430301" w:rsidRDefault="00736035" w:rsidP="00736035">
      <w:pPr>
        <w:pStyle w:val="Lijstalinea"/>
        <w:spacing w:after="160" w:line="259" w:lineRule="auto"/>
        <w:rPr>
          <w:szCs w:val="20"/>
        </w:rPr>
      </w:pPr>
      <w:r w:rsidRPr="00430301">
        <w:rPr>
          <w:szCs w:val="20"/>
        </w:rPr>
        <w:t xml:space="preserve">De frequentie van de bijeenkomsten van de kerngroep moet op maat van de kerngroep zijn en wordt ook bepaald door het tempo van de renovatiewerken. </w:t>
      </w:r>
    </w:p>
    <w:p w14:paraId="32C4CFF9" w14:textId="64364538" w:rsidR="00736035" w:rsidRPr="00430301" w:rsidRDefault="00736035" w:rsidP="00736035">
      <w:pPr>
        <w:pStyle w:val="Lijstalinea"/>
        <w:numPr>
          <w:ilvl w:val="1"/>
          <w:numId w:val="19"/>
        </w:numPr>
        <w:spacing w:after="160" w:line="259" w:lineRule="auto"/>
        <w:rPr>
          <w:szCs w:val="20"/>
        </w:rPr>
      </w:pPr>
      <w:r w:rsidRPr="00430301">
        <w:rPr>
          <w:szCs w:val="20"/>
        </w:rPr>
        <w:t>In het begin kan het zinvol zijn om iets frequenter samen te komen zodat de leden van de kerngroep elkaar en de medewerker van de SHM leren kennen en “groep” kunnen vormen.</w:t>
      </w:r>
    </w:p>
    <w:p w14:paraId="110A6657" w14:textId="117EEEF9" w:rsidR="00736035" w:rsidRPr="00430301" w:rsidRDefault="00736035" w:rsidP="00736035">
      <w:pPr>
        <w:pStyle w:val="Lijstalinea"/>
        <w:numPr>
          <w:ilvl w:val="1"/>
          <w:numId w:val="19"/>
        </w:numPr>
        <w:spacing w:after="160" w:line="259" w:lineRule="auto"/>
        <w:rPr>
          <w:szCs w:val="20"/>
        </w:rPr>
      </w:pPr>
      <w:r w:rsidRPr="00430301">
        <w:rPr>
          <w:szCs w:val="20"/>
        </w:rPr>
        <w:t>Wanneer er, tussenin, weinig gebeurt en weinig te vertellen valt, is een frequentie van om de 2 of zelfs 3 maanden voldoende</w:t>
      </w:r>
    </w:p>
    <w:p w14:paraId="4DA280D3" w14:textId="4BC9E24B" w:rsidR="00736035" w:rsidRPr="00430301" w:rsidRDefault="00736035" w:rsidP="00736035">
      <w:pPr>
        <w:pStyle w:val="Lijstalinea"/>
        <w:numPr>
          <w:ilvl w:val="1"/>
          <w:numId w:val="19"/>
        </w:numPr>
        <w:spacing w:after="160" w:line="259" w:lineRule="auto"/>
        <w:rPr>
          <w:szCs w:val="20"/>
        </w:rPr>
      </w:pPr>
      <w:r w:rsidRPr="00430301">
        <w:rPr>
          <w:szCs w:val="20"/>
        </w:rPr>
        <w:t>Op sleutelmomenten</w:t>
      </w:r>
      <w:r w:rsidR="009A3EA9" w:rsidRPr="00430301">
        <w:rPr>
          <w:szCs w:val="20"/>
        </w:rPr>
        <w:t xml:space="preserve"> (bv. start van de werking en de verhuisbeweging, bij problemen bij de renovatiewerken, …)</w:t>
      </w:r>
      <w:r w:rsidRPr="00430301">
        <w:rPr>
          <w:szCs w:val="20"/>
        </w:rPr>
        <w:t xml:space="preserve"> kan de frequentie opgedreven worden. </w:t>
      </w:r>
    </w:p>
    <w:p w14:paraId="3BD62BE3" w14:textId="77777777" w:rsidR="00736035" w:rsidRDefault="00736035" w:rsidP="00736035">
      <w:pPr>
        <w:pStyle w:val="Lijstalinea"/>
        <w:spacing w:after="160" w:line="259" w:lineRule="auto"/>
        <w:rPr>
          <w:sz w:val="22"/>
          <w:szCs w:val="22"/>
        </w:rPr>
      </w:pPr>
    </w:p>
    <w:p w14:paraId="7E842FD0" w14:textId="72D8B88B" w:rsidR="00EF2241" w:rsidRPr="00430301" w:rsidRDefault="00697F55" w:rsidP="00697F55">
      <w:pPr>
        <w:pStyle w:val="Lijstalinea"/>
        <w:numPr>
          <w:ilvl w:val="0"/>
          <w:numId w:val="19"/>
        </w:numPr>
        <w:spacing w:after="160" w:line="259" w:lineRule="auto"/>
        <w:rPr>
          <w:szCs w:val="20"/>
        </w:rPr>
      </w:pPr>
      <w:r w:rsidRPr="001425A6">
        <w:rPr>
          <w:b/>
          <w:sz w:val="22"/>
          <w:szCs w:val="22"/>
        </w:rPr>
        <w:t>Begeleiding</w:t>
      </w:r>
      <w:r w:rsidRPr="001425A6">
        <w:rPr>
          <w:b/>
          <w:sz w:val="22"/>
          <w:szCs w:val="22"/>
        </w:rPr>
        <w:br/>
      </w:r>
      <w:r w:rsidRPr="00430301">
        <w:rPr>
          <w:szCs w:val="20"/>
        </w:rPr>
        <w:t xml:space="preserve">Door de opdracht van een huisvestingsmaatschappij kunnen we stellen dat iedere huurder per definitie </w:t>
      </w:r>
      <w:r w:rsidRPr="00430301">
        <w:rPr>
          <w:b/>
          <w:szCs w:val="20"/>
        </w:rPr>
        <w:t>tot een kansengroep hoort</w:t>
      </w:r>
      <w:r w:rsidRPr="00430301">
        <w:rPr>
          <w:szCs w:val="20"/>
        </w:rPr>
        <w:t>.</w:t>
      </w:r>
      <w:r w:rsidR="005F32B7" w:rsidRPr="00430301">
        <w:rPr>
          <w:szCs w:val="20"/>
        </w:rPr>
        <w:t xml:space="preserve"> We merken dat het voor de meeste mensen in kansarmoede moeilijk is om zichzelf te organiseren in een kerngroep. Het is dan ook noodzakelijk de kerngroepen van bij de </w:t>
      </w:r>
      <w:r w:rsidR="005F32B7" w:rsidRPr="00430301">
        <w:rPr>
          <w:b/>
          <w:szCs w:val="20"/>
        </w:rPr>
        <w:t>start goed te begeleiden</w:t>
      </w:r>
      <w:r w:rsidR="005F32B7" w:rsidRPr="00430301">
        <w:rPr>
          <w:szCs w:val="20"/>
        </w:rPr>
        <w:t>. Op lange termijn zal in sommige groepen gewerkt kunnen worden naar verzelfstandiging, de praktijk toont echter aan dat zonder een profession</w:t>
      </w:r>
      <w:r w:rsidR="004E628D" w:rsidRPr="00430301">
        <w:rPr>
          <w:szCs w:val="20"/>
        </w:rPr>
        <w:t>eel werker die de agenda bepaalt</w:t>
      </w:r>
      <w:r w:rsidR="005F32B7" w:rsidRPr="00430301">
        <w:rPr>
          <w:szCs w:val="20"/>
        </w:rPr>
        <w:t xml:space="preserve"> en de samenkomsten organiseert kerngroepen een stille dood sterven. Een gezonde werking met kerngroepen vereist dus een inspanning vanuit de huisvestingsmaatschappij. </w:t>
      </w:r>
    </w:p>
    <w:p w14:paraId="78C14D96" w14:textId="1EE8F7B4" w:rsidR="007A2CC1" w:rsidRPr="00430301" w:rsidRDefault="007A2CC1" w:rsidP="00917705">
      <w:pPr>
        <w:spacing w:after="160" w:line="259" w:lineRule="auto"/>
        <w:ind w:left="709"/>
        <w:rPr>
          <w:szCs w:val="20"/>
        </w:rPr>
      </w:pPr>
      <w:r w:rsidRPr="00430301">
        <w:rPr>
          <w:szCs w:val="20"/>
        </w:rPr>
        <w:t xml:space="preserve">Om tot goede resultaten te komen, is het nodig dat kerngroepleden goed </w:t>
      </w:r>
      <w:r w:rsidRPr="00430301">
        <w:rPr>
          <w:b/>
          <w:szCs w:val="20"/>
        </w:rPr>
        <w:t>bevraagd</w:t>
      </w:r>
      <w:r w:rsidRPr="00430301">
        <w:rPr>
          <w:szCs w:val="20"/>
        </w:rPr>
        <w:t xml:space="preserve"> worden en dat er </w:t>
      </w:r>
      <w:r w:rsidRPr="00430301">
        <w:rPr>
          <w:b/>
          <w:szCs w:val="20"/>
        </w:rPr>
        <w:t>doorgevraagd</w:t>
      </w:r>
      <w:r w:rsidRPr="00430301">
        <w:rPr>
          <w:szCs w:val="20"/>
        </w:rPr>
        <w:t xml:space="preserve"> wordt door de begeleider naar de </w:t>
      </w:r>
      <w:r w:rsidRPr="00430301">
        <w:rPr>
          <w:b/>
          <w:szCs w:val="20"/>
        </w:rPr>
        <w:t>achterliggende bezorgdheden en noden</w:t>
      </w:r>
      <w:r w:rsidRPr="00430301">
        <w:rPr>
          <w:szCs w:val="20"/>
        </w:rPr>
        <w:t xml:space="preserve"> van signalen. Bv. het mopperen op het ontbreken van individuele berghokken </w:t>
      </w:r>
      <w:r w:rsidR="00917705" w:rsidRPr="00430301">
        <w:rPr>
          <w:szCs w:val="20"/>
        </w:rPr>
        <w:t xml:space="preserve">was vooral een nood aan ruimte om (elektrische) fietsen droog en veilig te stallen. </w:t>
      </w:r>
      <w:r w:rsidRPr="00430301">
        <w:rPr>
          <w:szCs w:val="20"/>
        </w:rPr>
        <w:br/>
        <w:t xml:space="preserve">Zo kunnen signalen beter </w:t>
      </w:r>
      <w:r w:rsidRPr="00430301">
        <w:rPr>
          <w:b/>
          <w:szCs w:val="20"/>
        </w:rPr>
        <w:t>vertaald</w:t>
      </w:r>
      <w:r w:rsidRPr="00430301">
        <w:rPr>
          <w:szCs w:val="20"/>
        </w:rPr>
        <w:t xml:space="preserve"> worden naar constructieve</w:t>
      </w:r>
      <w:r w:rsidR="00917705" w:rsidRPr="00430301">
        <w:rPr>
          <w:szCs w:val="20"/>
        </w:rPr>
        <w:t xml:space="preserve"> en realistische</w:t>
      </w:r>
      <w:r w:rsidRPr="00430301">
        <w:rPr>
          <w:szCs w:val="20"/>
        </w:rPr>
        <w:t xml:space="preserve"> voorstellen</w:t>
      </w:r>
      <w:r w:rsidR="00917705" w:rsidRPr="00430301">
        <w:rPr>
          <w:szCs w:val="20"/>
        </w:rPr>
        <w:t xml:space="preserve"> (bv een afsluitbare gezamenlijke garage waar fietsen gestald kunnen worden is een oplossing; het hoeft niet persé ieder zijn eigen berghok te zijn)</w:t>
      </w:r>
      <w:r w:rsidRPr="00430301">
        <w:rPr>
          <w:szCs w:val="20"/>
        </w:rPr>
        <w:t xml:space="preserve">. </w:t>
      </w:r>
      <w:r w:rsidR="00917705" w:rsidRPr="00430301">
        <w:rPr>
          <w:szCs w:val="20"/>
        </w:rPr>
        <w:br/>
      </w:r>
      <w:r w:rsidRPr="00430301">
        <w:rPr>
          <w:szCs w:val="20"/>
        </w:rPr>
        <w:t xml:space="preserve">Door tijd te nemen voor dit proces en samen met kerngroepleden te zoeken naar oplossingen ontstaat er een gevoel van </w:t>
      </w:r>
      <w:r w:rsidRPr="00430301">
        <w:rPr>
          <w:b/>
          <w:szCs w:val="20"/>
        </w:rPr>
        <w:t>mede-eigenaarschap</w:t>
      </w:r>
      <w:r w:rsidR="00917705" w:rsidRPr="00430301">
        <w:rPr>
          <w:szCs w:val="20"/>
        </w:rPr>
        <w:t xml:space="preserve"> (samen een oplossing gezocht voor een probleem van verschillende huurders in de wijk dat op termijn vertaald zal worden in een gezamenlijke fietsenstalling)</w:t>
      </w:r>
      <w:r w:rsidRPr="00430301">
        <w:rPr>
          <w:szCs w:val="20"/>
        </w:rPr>
        <w:t xml:space="preserve"> </w:t>
      </w:r>
    </w:p>
    <w:p w14:paraId="2C66F955" w14:textId="77777777" w:rsidR="00EF2241" w:rsidRDefault="00EF2241" w:rsidP="00EF2241">
      <w:pPr>
        <w:pStyle w:val="Lijstalinea"/>
        <w:spacing w:after="160" w:line="259" w:lineRule="auto"/>
        <w:rPr>
          <w:sz w:val="22"/>
          <w:szCs w:val="22"/>
        </w:rPr>
      </w:pPr>
    </w:p>
    <w:p w14:paraId="3C27233F" w14:textId="16C44792" w:rsidR="00A7466C" w:rsidRPr="00430301" w:rsidRDefault="00EF2241" w:rsidP="00EF2241">
      <w:pPr>
        <w:pStyle w:val="Lijstalinea"/>
        <w:numPr>
          <w:ilvl w:val="0"/>
          <w:numId w:val="19"/>
        </w:numPr>
        <w:spacing w:after="160" w:line="259" w:lineRule="auto"/>
        <w:rPr>
          <w:szCs w:val="20"/>
        </w:rPr>
      </w:pPr>
      <w:r w:rsidRPr="001425A6">
        <w:rPr>
          <w:b/>
          <w:sz w:val="22"/>
          <w:szCs w:val="22"/>
        </w:rPr>
        <w:t>Verzelfstandigen</w:t>
      </w:r>
      <w:r>
        <w:rPr>
          <w:sz w:val="22"/>
          <w:szCs w:val="22"/>
        </w:rPr>
        <w:br/>
      </w:r>
      <w:r w:rsidRPr="00430301">
        <w:rPr>
          <w:szCs w:val="20"/>
        </w:rPr>
        <w:t>Rond het einde van de renovatie/vernieuwbouw bied</w:t>
      </w:r>
      <w:r w:rsidR="004E628D" w:rsidRPr="00430301">
        <w:rPr>
          <w:szCs w:val="20"/>
        </w:rPr>
        <w:t>t</w:t>
      </w:r>
      <w:r w:rsidRPr="00430301">
        <w:rPr>
          <w:szCs w:val="20"/>
        </w:rPr>
        <w:t xml:space="preserve"> zich het probleem aan van de verzelfstandiging van de kerngroep. De tijdsinvestering van de maatschappij in de kerngroep is na de renovatie/vernieuwbouw moeilijk te verantwoorden. Het is daarom van belang vanaf de opstart van kerngroep in het achterhoofd te houden dat </w:t>
      </w:r>
      <w:r w:rsidRPr="00430301">
        <w:rPr>
          <w:b/>
          <w:szCs w:val="20"/>
        </w:rPr>
        <w:t>de kerngroep op een moment losgelaten moet worden</w:t>
      </w:r>
      <w:r w:rsidRPr="00430301">
        <w:rPr>
          <w:szCs w:val="20"/>
        </w:rPr>
        <w:t>. Communiceer van in het begin daar duidelijk en transparant over.</w:t>
      </w:r>
      <w:r w:rsidR="00446BF2" w:rsidRPr="00430301">
        <w:rPr>
          <w:szCs w:val="20"/>
        </w:rPr>
        <w:br/>
        <w:t>Het werkbaarste is om in het begin de gehel</w:t>
      </w:r>
      <w:r w:rsidR="004E628D" w:rsidRPr="00430301">
        <w:rPr>
          <w:szCs w:val="20"/>
        </w:rPr>
        <w:t>e praktische organisatie op jou</w:t>
      </w:r>
      <w:r w:rsidR="00446BF2" w:rsidRPr="00430301">
        <w:rPr>
          <w:szCs w:val="20"/>
        </w:rPr>
        <w:t xml:space="preserve"> te nemen. Eenmaal de mensen in kerngroep gewend zijn aan hun nieuwe rol kan je ze stelselmatig taken geven. Gebruik zelf het materiaal dat we aan huurders geven in verband met het organiseren van buurtbabbel, nieuwjaarsfeest,… en hou de v</w:t>
      </w:r>
      <w:r w:rsidR="004E628D" w:rsidRPr="00430301">
        <w:rPr>
          <w:szCs w:val="20"/>
        </w:rPr>
        <w:t>erwachtingen laag.  Dat verhoogt</w:t>
      </w:r>
      <w:r w:rsidR="00446BF2" w:rsidRPr="00430301">
        <w:rPr>
          <w:szCs w:val="20"/>
        </w:rPr>
        <w:t xml:space="preserve"> de herkenbaarheid. </w:t>
      </w:r>
      <w:r w:rsidR="00446BF2" w:rsidRPr="00430301">
        <w:rPr>
          <w:b/>
          <w:szCs w:val="20"/>
        </w:rPr>
        <w:t>Evalueer</w:t>
      </w:r>
      <w:r w:rsidR="00446BF2" w:rsidRPr="00430301">
        <w:rPr>
          <w:szCs w:val="20"/>
        </w:rPr>
        <w:t xml:space="preserve"> de </w:t>
      </w:r>
      <w:r w:rsidR="00A956AC" w:rsidRPr="00430301">
        <w:rPr>
          <w:szCs w:val="20"/>
        </w:rPr>
        <w:t>zaken</w:t>
      </w:r>
      <w:r w:rsidR="00446BF2" w:rsidRPr="00430301">
        <w:rPr>
          <w:szCs w:val="20"/>
        </w:rPr>
        <w:t xml:space="preserve"> die je zelf of samen met hen organiseert </w:t>
      </w:r>
      <w:r w:rsidR="00446BF2" w:rsidRPr="00430301">
        <w:rPr>
          <w:b/>
          <w:szCs w:val="20"/>
        </w:rPr>
        <w:t>en stel mensen hun verwachtingen bij</w:t>
      </w:r>
      <w:r w:rsidR="00446BF2" w:rsidRPr="00430301">
        <w:rPr>
          <w:szCs w:val="20"/>
        </w:rPr>
        <w:t>. Zo verwachten mensen bijvoorbeeld vaak een opkomst van 100% als ze iets organiseren in hun straat. In een sociale woonwijk kan je van een succes spreken bij een opkomst van 10 à 20%. Laat je kerngroep dat ook weten!</w:t>
      </w:r>
      <w:r w:rsidR="00A7466C" w:rsidRPr="00430301">
        <w:rPr>
          <w:szCs w:val="20"/>
        </w:rPr>
        <w:br/>
        <w:t xml:space="preserve">Denk er aan dat een kerngroep en </w:t>
      </w:r>
      <w:r w:rsidR="004E628D" w:rsidRPr="00430301">
        <w:rPr>
          <w:szCs w:val="20"/>
        </w:rPr>
        <w:t>participatie</w:t>
      </w:r>
      <w:r w:rsidR="00A7466C" w:rsidRPr="00430301">
        <w:rPr>
          <w:szCs w:val="20"/>
        </w:rPr>
        <w:t xml:space="preserve"> steeds </w:t>
      </w:r>
      <w:r w:rsidR="00A7466C" w:rsidRPr="00430301">
        <w:rPr>
          <w:b/>
          <w:szCs w:val="20"/>
        </w:rPr>
        <w:t>maatwerk is.</w:t>
      </w:r>
      <w:r w:rsidR="00A7466C" w:rsidRPr="00430301">
        <w:rPr>
          <w:szCs w:val="20"/>
        </w:rPr>
        <w:t xml:space="preserve"> Wat in de ene groep werkt, werkt daarom niet in de andere groep. Probeer steeds in samenspraak een werkwijze te vinden die voor iedereen werkt. Probeer zeker naar het einde van de begeleiding van een groep huurders je eigen werkwijze zo veel als mogelijk naar de achtergrond te brengen.</w:t>
      </w:r>
    </w:p>
    <w:p w14:paraId="70E46BAB" w14:textId="70CF853F" w:rsidR="00915BD7" w:rsidRDefault="00915BD7">
      <w:pPr>
        <w:spacing w:line="252" w:lineRule="auto"/>
        <w:jc w:val="center"/>
        <w:rPr>
          <w:sz w:val="22"/>
          <w:szCs w:val="22"/>
        </w:rPr>
      </w:pPr>
    </w:p>
    <w:p w14:paraId="4DACB2E3" w14:textId="1615B305" w:rsidR="00097D2A" w:rsidRPr="001A3C2E" w:rsidRDefault="00097D2A" w:rsidP="001A3C2E">
      <w:pPr>
        <w:spacing w:after="160" w:line="259" w:lineRule="auto"/>
        <w:rPr>
          <w:sz w:val="22"/>
          <w:szCs w:val="22"/>
        </w:rPr>
      </w:pPr>
      <w:r>
        <w:rPr>
          <w:sz w:val="22"/>
          <w:szCs w:val="22"/>
        </w:rPr>
        <w:br/>
      </w:r>
    </w:p>
    <w:p w14:paraId="4A857752" w14:textId="77777777" w:rsidR="00FF6568" w:rsidRDefault="00FF6568" w:rsidP="001731B9">
      <w:pPr>
        <w:spacing w:line="255" w:lineRule="atLeast"/>
        <w:rPr>
          <w:rFonts w:eastAsiaTheme="minorEastAsia"/>
          <w:b/>
          <w:bCs/>
          <w:noProof/>
          <w:color w:val="000000"/>
          <w:sz w:val="21"/>
          <w:lang w:eastAsia="nl-BE"/>
        </w:rPr>
      </w:pPr>
    </w:p>
    <w:p w14:paraId="14F35A4E" w14:textId="77777777" w:rsidR="003E5D77" w:rsidRDefault="003E5D77" w:rsidP="001731B9">
      <w:pPr>
        <w:spacing w:line="255" w:lineRule="atLeast"/>
        <w:rPr>
          <w:rFonts w:eastAsiaTheme="minorEastAsia"/>
          <w:b/>
          <w:bCs/>
          <w:noProof/>
          <w:color w:val="000000"/>
          <w:sz w:val="21"/>
          <w:lang w:eastAsia="nl-BE"/>
        </w:rPr>
      </w:pPr>
    </w:p>
    <w:p w14:paraId="7D3F5FE6" w14:textId="137BE32E" w:rsidR="00FF6568" w:rsidRDefault="00FF6568" w:rsidP="00EE4C4C">
      <w:pPr>
        <w:tabs>
          <w:tab w:val="left" w:pos="1905"/>
        </w:tabs>
        <w:spacing w:line="255" w:lineRule="atLeast"/>
        <w:rPr>
          <w:rFonts w:eastAsiaTheme="minorEastAsia"/>
          <w:b/>
          <w:bCs/>
          <w:noProof/>
          <w:color w:val="000000"/>
          <w:sz w:val="21"/>
          <w:lang w:eastAsia="nl-BE"/>
        </w:rPr>
      </w:pPr>
    </w:p>
    <w:p w14:paraId="034EF5F7" w14:textId="77777777" w:rsidR="00FF6568" w:rsidRDefault="00FF6568" w:rsidP="001731B9">
      <w:pPr>
        <w:spacing w:line="255" w:lineRule="atLeast"/>
        <w:rPr>
          <w:rFonts w:eastAsiaTheme="minorEastAsia"/>
          <w:b/>
          <w:bCs/>
          <w:noProof/>
          <w:color w:val="000000"/>
          <w:sz w:val="21"/>
          <w:lang w:eastAsia="nl-BE"/>
        </w:rPr>
      </w:pPr>
    </w:p>
    <w:bookmarkEnd w:id="0"/>
    <w:p w14:paraId="02C89426" w14:textId="211D3BC8" w:rsidR="006831AD" w:rsidRPr="00BB37C0" w:rsidRDefault="006831AD" w:rsidP="00FA6DDD">
      <w:pPr>
        <w:pStyle w:val="signatuurinstituut"/>
        <w:rPr>
          <w:lang w:val="en-US"/>
        </w:rPr>
      </w:pPr>
    </w:p>
    <w:p w14:paraId="0A0C9E30" w14:textId="77777777" w:rsidR="006831AD" w:rsidRPr="00BB37C0" w:rsidRDefault="006831AD" w:rsidP="00FA6DDD">
      <w:pPr>
        <w:pStyle w:val="signatuurinstituut"/>
        <w:rPr>
          <w:lang w:val="en-US"/>
        </w:rPr>
      </w:pPr>
    </w:p>
    <w:p w14:paraId="79BB8D11" w14:textId="77777777" w:rsidR="006831AD" w:rsidRPr="00BB37C0" w:rsidRDefault="006831AD" w:rsidP="00FA6DDD">
      <w:pPr>
        <w:pStyle w:val="signatuurinstituut"/>
        <w:rPr>
          <w:lang w:val="en-US"/>
        </w:rPr>
      </w:pPr>
    </w:p>
    <w:p w14:paraId="486CB1B2" w14:textId="77777777" w:rsidR="006831AD" w:rsidRPr="00BB37C0" w:rsidRDefault="006831AD" w:rsidP="00FA6DDD">
      <w:pPr>
        <w:pStyle w:val="signatuurinstituut"/>
        <w:rPr>
          <w:lang w:val="en-US"/>
        </w:rPr>
      </w:pPr>
    </w:p>
    <w:sectPr w:rsidR="006831AD" w:rsidRPr="00BB37C0" w:rsidSect="00743E3A">
      <w:headerReference w:type="default" r:id="rId16"/>
      <w:type w:val="continuous"/>
      <w:pgSz w:w="11906" w:h="16838" w:code="9"/>
      <w:pgMar w:top="1826" w:right="1871" w:bottom="1588" w:left="1871" w:header="709" w:footer="8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2250B" w14:textId="77777777" w:rsidR="00A350C4" w:rsidRDefault="00A350C4" w:rsidP="0098171A">
      <w:pPr>
        <w:spacing w:line="240" w:lineRule="auto"/>
      </w:pPr>
      <w:r>
        <w:separator/>
      </w:r>
    </w:p>
  </w:endnote>
  <w:endnote w:type="continuationSeparator" w:id="0">
    <w:p w14:paraId="438D34B1" w14:textId="77777777" w:rsidR="00A350C4" w:rsidRDefault="00A350C4" w:rsidP="00981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LT Std 55">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2F" w14:textId="3F31E190" w:rsidR="005B2A54" w:rsidRPr="003841A3" w:rsidRDefault="00A350C4" w:rsidP="008028E4">
    <w:pPr>
      <w:pStyle w:val="Voettekst"/>
      <w:rPr>
        <w:rStyle w:val="voettekstdatum"/>
      </w:rPr>
    </w:pPr>
    <w:sdt>
      <w:sdtPr>
        <w:rPr>
          <w:rStyle w:val="VoettekstChar"/>
        </w:rPr>
        <w:alias w:val="titel_voettekst"/>
        <w:tag w:val="titel_voettekst"/>
        <w:id w:val="11427520"/>
        <w:lock w:val="sdtLocked"/>
        <w:placeholder>
          <w:docPart w:val="032BA5D264B44477B4DA90E629270DEE"/>
        </w:placeholder>
        <w:dataBinding w:xpath="/root[1]/titel[1]" w:storeItemID="{F19125C0-07EC-4B24-A92A-408E61F2C014}"/>
        <w:text/>
      </w:sdtPr>
      <w:sdtEndPr>
        <w:rPr>
          <w:rStyle w:val="Standaardalinea-lettertype"/>
          <w:b/>
        </w:rPr>
      </w:sdtEndPr>
      <w:sdtContent>
        <w:r w:rsidR="00430301">
          <w:rPr>
            <w:rStyle w:val="VoettekstChar"/>
          </w:rPr>
          <w:t xml:space="preserve">Werking kerngroepen </w:t>
        </w:r>
      </w:sdtContent>
    </w:sdt>
    <w:r w:rsidR="005B2A54">
      <w:rPr>
        <w:noProof/>
        <w:lang w:val="en-US"/>
      </w:rPr>
      <mc:AlternateContent>
        <mc:Choice Requires="wps">
          <w:drawing>
            <wp:anchor distT="0" distB="0" distL="114300" distR="114300" simplePos="0" relativeHeight="251660288" behindDoc="0" locked="1" layoutInCell="1" allowOverlap="1" wp14:anchorId="2C196035" wp14:editId="2C196036">
              <wp:simplePos x="0" y="0"/>
              <wp:positionH relativeFrom="margin">
                <wp:align>right</wp:align>
              </wp:positionH>
              <wp:positionV relativeFrom="paragraph">
                <wp:posOffset>-5715</wp:posOffset>
              </wp:positionV>
              <wp:extent cx="170180" cy="153670"/>
              <wp:effectExtent l="1905" t="381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Paginanummer"/>
                            </w:rPr>
                            <w:id w:val="11427427"/>
                            <w:docPartObj>
                              <w:docPartGallery w:val="Page Numbers (Top of Page)"/>
                              <w:docPartUnique/>
                            </w:docPartObj>
                          </w:sdtPr>
                          <w:sdtEndPr>
                            <w:rPr>
                              <w:rStyle w:val="Paginanummer"/>
                            </w:rPr>
                          </w:sdtEndPr>
                          <w:sdtContent>
                            <w:p w14:paraId="2C19603B" w14:textId="5A562614" w:rsidR="005B2A54" w:rsidRPr="001D59AA" w:rsidRDefault="005B2A54" w:rsidP="00F85EA2">
                              <w:pPr>
                                <w:jc w:val="right"/>
                                <w:rPr>
                                  <w:rStyle w:val="Paginanummer"/>
                                </w:rPr>
                              </w:pPr>
                              <w:r w:rsidRPr="001D59AA">
                                <w:rPr>
                                  <w:rStyle w:val="Paginanummer"/>
                                </w:rPr>
                                <w:fldChar w:fldCharType="begin"/>
                              </w:r>
                              <w:r w:rsidRPr="001D59AA">
                                <w:rPr>
                                  <w:rStyle w:val="Paginanummer"/>
                                </w:rPr>
                                <w:instrText xml:space="preserve"> PAGE </w:instrText>
                              </w:r>
                              <w:r w:rsidRPr="001D59AA">
                                <w:rPr>
                                  <w:rStyle w:val="Paginanummer"/>
                                </w:rPr>
                                <w:fldChar w:fldCharType="separate"/>
                              </w:r>
                              <w:r w:rsidR="00A350C4">
                                <w:rPr>
                                  <w:rStyle w:val="Paginanummer"/>
                                </w:rPr>
                                <w:t>1</w:t>
                              </w:r>
                              <w:r w:rsidRPr="001D59AA">
                                <w:rPr>
                                  <w:rStyle w:val="Paginanummer"/>
                                </w:rPr>
                                <w:fldChar w:fldCharType="end"/>
                              </w:r>
                              <w:r w:rsidRPr="001D59AA">
                                <w:rPr>
                                  <w:rStyle w:val="Paginanummer"/>
                                </w:rPr>
                                <w:t>|</w:t>
                              </w:r>
                              <w:r w:rsidRPr="001D59AA">
                                <w:rPr>
                                  <w:rStyle w:val="Paginanummer"/>
                                </w:rPr>
                                <w:fldChar w:fldCharType="begin"/>
                              </w:r>
                              <w:r w:rsidRPr="001D59AA">
                                <w:rPr>
                                  <w:rStyle w:val="Paginanummer"/>
                                </w:rPr>
                                <w:instrText xml:space="preserve"> NUMPAGES  </w:instrText>
                              </w:r>
                              <w:r w:rsidRPr="001D59AA">
                                <w:rPr>
                                  <w:rStyle w:val="Paginanummer"/>
                                </w:rPr>
                                <w:fldChar w:fldCharType="separate"/>
                              </w:r>
                              <w:r w:rsidR="00A350C4">
                                <w:rPr>
                                  <w:rStyle w:val="Paginanummer"/>
                                </w:rPr>
                                <w:t>1</w:t>
                              </w:r>
                              <w:r w:rsidRPr="001D59AA">
                                <w:rPr>
                                  <w:rStyle w:val="Paginanummer"/>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96035" id="_x0000_t202" coordsize="21600,21600" o:spt="202" path="m,l,21600r21600,l21600,xe">
              <v:stroke joinstyle="miter"/>
              <v:path gradientshapeok="t" o:connecttype="rect"/>
            </v:shapetype>
            <v:shape id="Text Box 3" o:spid="_x0000_s1026" type="#_x0000_t202" style="position:absolute;margin-left:-37.8pt;margin-top:-.45pt;width:13.4pt;height:12.1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" filled="f" stroked="f">
              <v:textbox style="mso-fit-shape-to-text:t" inset="0,0,0,0">
                <w:txbxContent>
                  <w:sdt>
                    <w:sdtPr>
                      <w:rPr>
                        <w:rStyle w:val="Paginanummer"/>
                      </w:rPr>
                      <w:id w:val="11427427"/>
                      <w:docPartObj>
                        <w:docPartGallery w:val="Page Numbers (Top of Page)"/>
                        <w:docPartUnique/>
                      </w:docPartObj>
                    </w:sdtPr>
                    <w:sdtEndPr>
                      <w:rPr>
                        <w:rStyle w:val="Paginanummer"/>
                      </w:rPr>
                    </w:sdtEndPr>
                    <w:sdtContent>
                      <w:p w14:paraId="2C19603B" w14:textId="5A562614" w:rsidR="005B2A54" w:rsidRPr="001D59AA" w:rsidRDefault="005B2A54" w:rsidP="00F85EA2">
                        <w:pPr>
                          <w:jc w:val="right"/>
                          <w:rPr>
                            <w:rStyle w:val="Paginanummer"/>
                          </w:rPr>
                        </w:pPr>
                        <w:r w:rsidRPr="001D59AA">
                          <w:rPr>
                            <w:rStyle w:val="Paginanummer"/>
                          </w:rPr>
                          <w:fldChar w:fldCharType="begin"/>
                        </w:r>
                        <w:r w:rsidRPr="001D59AA">
                          <w:rPr>
                            <w:rStyle w:val="Paginanummer"/>
                          </w:rPr>
                          <w:instrText xml:space="preserve"> PAGE </w:instrText>
                        </w:r>
                        <w:r w:rsidRPr="001D59AA">
                          <w:rPr>
                            <w:rStyle w:val="Paginanummer"/>
                          </w:rPr>
                          <w:fldChar w:fldCharType="separate"/>
                        </w:r>
                        <w:r w:rsidR="00A350C4">
                          <w:rPr>
                            <w:rStyle w:val="Paginanummer"/>
                          </w:rPr>
                          <w:t>1</w:t>
                        </w:r>
                        <w:r w:rsidRPr="001D59AA">
                          <w:rPr>
                            <w:rStyle w:val="Paginanummer"/>
                          </w:rPr>
                          <w:fldChar w:fldCharType="end"/>
                        </w:r>
                        <w:r w:rsidRPr="001D59AA">
                          <w:rPr>
                            <w:rStyle w:val="Paginanummer"/>
                          </w:rPr>
                          <w:t>|</w:t>
                        </w:r>
                        <w:r w:rsidRPr="001D59AA">
                          <w:rPr>
                            <w:rStyle w:val="Paginanummer"/>
                          </w:rPr>
                          <w:fldChar w:fldCharType="begin"/>
                        </w:r>
                        <w:r w:rsidRPr="001D59AA">
                          <w:rPr>
                            <w:rStyle w:val="Paginanummer"/>
                          </w:rPr>
                          <w:instrText xml:space="preserve"> NUMPAGES  </w:instrText>
                        </w:r>
                        <w:r w:rsidRPr="001D59AA">
                          <w:rPr>
                            <w:rStyle w:val="Paginanummer"/>
                          </w:rPr>
                          <w:fldChar w:fldCharType="separate"/>
                        </w:r>
                        <w:r w:rsidR="00A350C4">
                          <w:rPr>
                            <w:rStyle w:val="Paginanummer"/>
                          </w:rPr>
                          <w:t>1</w:t>
                        </w:r>
                        <w:r w:rsidRPr="001D59AA">
                          <w:rPr>
                            <w:rStyle w:val="Paginanummer"/>
                          </w:rPr>
                          <w:fldChar w:fldCharType="end"/>
                        </w:r>
                      </w:p>
                    </w:sdtContent>
                  </w:sdt>
                </w:txbxContent>
              </v:textbox>
              <w10:wrap anchorx="margin"/>
              <w10:anchorlock/>
            </v:shape>
          </w:pict>
        </mc:Fallback>
      </mc:AlternateContent>
    </w:r>
    <w:r w:rsidR="005B2A54" w:rsidRPr="00E423DE">
      <w:t xml:space="preserve"> </w:t>
    </w:r>
    <w:r w:rsidR="005B2A54" w:rsidRPr="00E423DE">
      <w:rPr>
        <w:rStyle w:val="voettekstdatum"/>
      </w:rPr>
      <w:t xml:space="preserve"> |  </w:t>
    </w:r>
    <w:sdt>
      <w:sdtPr>
        <w:rPr>
          <w:rStyle w:val="voettekstdatum"/>
        </w:rPr>
        <w:alias w:val="datum_klassementscode"/>
        <w:tag w:val="datum_klassementscode"/>
        <w:id w:val="11427535"/>
        <w:lock w:val="sdtLocked"/>
        <w:placeholder>
          <w:docPart w:val="B0F94A4A25EA476B880E9CF9763537E4"/>
        </w:placeholder>
        <w:dataBinding w:xpath="/root[1]/datum[1]" w:storeItemID="{F19125C0-07EC-4B24-A92A-408E61F2C014}"/>
        <w:text/>
      </w:sdtPr>
      <w:sdtEndPr>
        <w:rPr>
          <w:rStyle w:val="voettekstdatum"/>
        </w:rPr>
      </w:sdtEndPr>
      <w:sdtContent>
        <w:r w:rsidR="001425A6">
          <w:rPr>
            <w:rStyle w:val="voettekstdatum"/>
          </w:rPr>
          <w:t>Oktober 2019</w:t>
        </w:r>
      </w:sdtContent>
    </w:sdt>
    <w:r w:rsidR="005B2A54">
      <w:rPr>
        <w:rStyle w:val="voettekstdatum"/>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1" w14:textId="77777777" w:rsidR="005B2A54" w:rsidRPr="008028E4" w:rsidRDefault="005B2A54" w:rsidP="008028E4">
    <w:pPr>
      <w:pStyle w:val="Voettekst"/>
    </w:pPr>
    <w:r>
      <w:rPr>
        <w:noProof/>
        <w:lang w:val="en-US"/>
      </w:rPr>
      <mc:AlternateContent>
        <mc:Choice Requires="wps">
          <w:drawing>
            <wp:anchor distT="0" distB="0" distL="114300" distR="114300" simplePos="0" relativeHeight="251662336" behindDoc="0" locked="1" layoutInCell="1" allowOverlap="1" wp14:anchorId="2C196039" wp14:editId="2C19603A">
              <wp:simplePos x="0" y="0"/>
              <wp:positionH relativeFrom="margin">
                <wp:align>right</wp:align>
              </wp:positionH>
              <wp:positionV relativeFrom="paragraph">
                <wp:posOffset>-5715</wp:posOffset>
              </wp:positionV>
              <wp:extent cx="169545" cy="161290"/>
              <wp:effectExtent l="1905"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000000" w:themeColor="text1"/>
                              <w:lang w:val="nl-NL"/>
                            </w:rPr>
                            <w:id w:val="11427426"/>
                            <w:docPartObj>
                              <w:docPartGallery w:val="Page Numbers (Top of Page)"/>
                              <w:docPartUnique/>
                            </w:docPartObj>
                          </w:sdtPr>
                          <w:sdtEndPr>
                            <w:rPr>
                              <w:rStyle w:val="Paginanummer"/>
                              <w:b w:val="0"/>
                              <w:noProof/>
                              <w:color w:val="006D86" w:themeColor="accent1"/>
                              <w:sz w:val="18"/>
                              <w:szCs w:val="18"/>
                              <w:lang w:val="nl-BE"/>
                            </w:rPr>
                          </w:sdtEndPr>
                          <w:sdtContent>
                            <w:p w14:paraId="2C19603C" w14:textId="77777777" w:rsidR="005B2A54" w:rsidRPr="00F85EA2" w:rsidRDefault="005B2A54" w:rsidP="00F85EA2">
                              <w:pPr>
                                <w:jc w:val="right"/>
                                <w:rPr>
                                  <w:b/>
                                  <w:color w:val="006D86" w:themeColor="accent1"/>
                                  <w:sz w:val="18"/>
                                  <w:szCs w:val="18"/>
                                </w:rPr>
                              </w:pPr>
                              <w:r w:rsidRPr="00487B23">
                                <w:rPr>
                                  <w:rStyle w:val="Paginanummer"/>
                                  <w:b w:val="0"/>
                                </w:rPr>
                                <w:fldChar w:fldCharType="begin"/>
                              </w:r>
                              <w:r w:rsidRPr="00487B23">
                                <w:rPr>
                                  <w:rStyle w:val="Paginanummer"/>
                                </w:rPr>
                                <w:instrText xml:space="preserve"> PAGE </w:instrText>
                              </w:r>
                              <w:r w:rsidRPr="00487B23">
                                <w:rPr>
                                  <w:rStyle w:val="Paginanummer"/>
                                  <w:b w:val="0"/>
                                </w:rPr>
                                <w:fldChar w:fldCharType="separate"/>
                              </w:r>
                              <w:r>
                                <w:rPr>
                                  <w:rStyle w:val="Paginanummer"/>
                                </w:rPr>
                                <w:t>10</w:t>
                              </w:r>
                              <w:r w:rsidRPr="00487B23">
                                <w:rPr>
                                  <w:rStyle w:val="Paginanummer"/>
                                  <w:b w:val="0"/>
                                </w:rPr>
                                <w:fldChar w:fldCharType="end"/>
                              </w:r>
                              <w:r w:rsidRPr="00487B23">
                                <w:rPr>
                                  <w:rStyle w:val="Paginanummer"/>
                                  <w:spacing w:val="-40"/>
                                </w:rPr>
                                <w:t xml:space="preserve"> </w:t>
                              </w:r>
                              <w:r w:rsidRPr="00487B23">
                                <w:rPr>
                                  <w:rStyle w:val="Paginanummer"/>
                                </w:rPr>
                                <w:t>|</w:t>
                              </w:r>
                              <w:r w:rsidRPr="00487B23">
                                <w:rPr>
                                  <w:rStyle w:val="Paginanummer"/>
                                  <w:b w:val="0"/>
                                </w:rPr>
                                <w:fldChar w:fldCharType="begin"/>
                              </w:r>
                              <w:r w:rsidRPr="00487B23">
                                <w:rPr>
                                  <w:rStyle w:val="Paginanummer"/>
                                </w:rPr>
                                <w:instrText xml:space="preserve"> NUMPAGES  </w:instrText>
                              </w:r>
                              <w:r w:rsidRPr="00487B23">
                                <w:rPr>
                                  <w:rStyle w:val="Paginanummer"/>
                                  <w:b w:val="0"/>
                                </w:rPr>
                                <w:fldChar w:fldCharType="separate"/>
                              </w:r>
                              <w:r w:rsidR="002D6DCF">
                                <w:rPr>
                                  <w:rStyle w:val="Paginanummer"/>
                                </w:rPr>
                                <w:t>6</w:t>
                              </w:r>
                              <w:r w:rsidRPr="00487B23">
                                <w:rPr>
                                  <w:rStyle w:val="Paginanummer"/>
                                  <w:b w:val="0"/>
                                </w:rPr>
                                <w:fldChar w:fldCharType="end"/>
                              </w:r>
                            </w:p>
                          </w:sdtContent>
                        </w:sdt>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196039" id="_x0000_t202" coordsize="21600,21600" o:spt="202" path="m,l,21600r21600,l21600,xe">
              <v:stroke joinstyle="miter"/>
              <v:path gradientshapeok="t" o:connecttype="rect"/>
            </v:shapetype>
            <v:shape id="Text Box 4" o:spid="_x0000_s1027" type="#_x0000_t202" style="position:absolute;margin-left:-37.85pt;margin-top:-.45pt;width:13.35pt;height:12.7pt;z-index:25166233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" filled="f" stroked="f">
              <v:textbox style="mso-fit-shape-to-text:t" inset="0,0,0,0">
                <w:txbxContent>
                  <w:sdt>
                    <w:sdtPr>
                      <w:rPr>
                        <w:b/>
                        <w:color w:val="000000" w:themeColor="text1"/>
                        <w:lang w:val="nl-NL"/>
                      </w:rPr>
                      <w:id w:val="11427426"/>
                      <w:docPartObj>
                        <w:docPartGallery w:val="Page Numbers (Top of Page)"/>
                        <w:docPartUnique/>
                      </w:docPartObj>
                    </w:sdtPr>
                    <w:sdtEndPr>
                      <w:rPr>
                        <w:rStyle w:val="Paginanummer"/>
                        <w:b w:val="0"/>
                        <w:noProof/>
                        <w:color w:val="006D86" w:themeColor="accent1"/>
                        <w:sz w:val="18"/>
                        <w:szCs w:val="18"/>
                        <w:lang w:val="nl-BE"/>
                      </w:rPr>
                    </w:sdtEndPr>
                    <w:sdtContent>
                      <w:p w14:paraId="2C19603C" w14:textId="77777777" w:rsidR="005B2A54" w:rsidRPr="00F85EA2" w:rsidRDefault="005B2A54" w:rsidP="00F85EA2">
                        <w:pPr>
                          <w:jc w:val="right"/>
                          <w:rPr>
                            <w:b/>
                            <w:color w:val="006D86" w:themeColor="accent1"/>
                            <w:sz w:val="18"/>
                            <w:szCs w:val="18"/>
                          </w:rPr>
                        </w:pPr>
                        <w:r w:rsidRPr="00487B23">
                          <w:rPr>
                            <w:rStyle w:val="Paginanummer"/>
                            <w:b w:val="0"/>
                          </w:rPr>
                          <w:fldChar w:fldCharType="begin"/>
                        </w:r>
                        <w:r w:rsidRPr="00487B23">
                          <w:rPr>
                            <w:rStyle w:val="Paginanummer"/>
                          </w:rPr>
                          <w:instrText xml:space="preserve"> PAGE </w:instrText>
                        </w:r>
                        <w:r w:rsidRPr="00487B23">
                          <w:rPr>
                            <w:rStyle w:val="Paginanummer"/>
                            <w:b w:val="0"/>
                          </w:rPr>
                          <w:fldChar w:fldCharType="separate"/>
                        </w:r>
                        <w:r>
                          <w:rPr>
                            <w:rStyle w:val="Paginanummer"/>
                          </w:rPr>
                          <w:t>10</w:t>
                        </w:r>
                        <w:r w:rsidRPr="00487B23">
                          <w:rPr>
                            <w:rStyle w:val="Paginanummer"/>
                            <w:b w:val="0"/>
                          </w:rPr>
                          <w:fldChar w:fldCharType="end"/>
                        </w:r>
                        <w:r w:rsidRPr="00487B23">
                          <w:rPr>
                            <w:rStyle w:val="Paginanummer"/>
                            <w:spacing w:val="-40"/>
                          </w:rPr>
                          <w:t xml:space="preserve"> </w:t>
                        </w:r>
                        <w:r w:rsidRPr="00487B23">
                          <w:rPr>
                            <w:rStyle w:val="Paginanummer"/>
                          </w:rPr>
                          <w:t>|</w:t>
                        </w:r>
                        <w:r w:rsidRPr="00487B23">
                          <w:rPr>
                            <w:rStyle w:val="Paginanummer"/>
                            <w:b w:val="0"/>
                          </w:rPr>
                          <w:fldChar w:fldCharType="begin"/>
                        </w:r>
                        <w:r w:rsidRPr="00487B23">
                          <w:rPr>
                            <w:rStyle w:val="Paginanummer"/>
                          </w:rPr>
                          <w:instrText xml:space="preserve"> NUMPAGES  </w:instrText>
                        </w:r>
                        <w:r w:rsidRPr="00487B23">
                          <w:rPr>
                            <w:rStyle w:val="Paginanummer"/>
                            <w:b w:val="0"/>
                          </w:rPr>
                          <w:fldChar w:fldCharType="separate"/>
                        </w:r>
                        <w:r w:rsidR="002D6DCF">
                          <w:rPr>
                            <w:rStyle w:val="Paginanummer"/>
                          </w:rPr>
                          <w:t>6</w:t>
                        </w:r>
                        <w:r w:rsidRPr="00487B23">
                          <w:rPr>
                            <w:rStyle w:val="Paginanummer"/>
                            <w:b w:val="0"/>
                          </w:rPr>
                          <w:fldChar w:fldCharType="end"/>
                        </w:r>
                      </w:p>
                    </w:sdtContent>
                  </w:sdt>
                </w:txbxContent>
              </v:textbox>
              <w10:wrap anchorx="margin"/>
              <w10:anchorlock/>
            </v:shape>
          </w:pict>
        </mc:Fallback>
      </mc:AlternateContent>
    </w:r>
    <w:r>
      <w:t xml:space="preserve">De toekomstvisie van het nieuwe Antwerpse bestuursakkoord </w:t>
    </w:r>
    <w:r w:rsidRPr="00143FF7">
      <w:t xml:space="preserve">2013-2018  </w:t>
    </w:r>
    <w:r w:rsidRPr="00D3799C">
      <w:rPr>
        <w:rStyle w:val="voettekstdatum"/>
        <w:spacing w:val="-8"/>
      </w:rPr>
      <w:t xml:space="preserve">|  </w:t>
    </w:r>
    <w:r w:rsidRPr="00D3799C">
      <w:rPr>
        <w:rStyle w:val="voettekstdatum"/>
      </w:rPr>
      <w:t>20</w:t>
    </w:r>
    <w:r w:rsidRPr="00143FF7">
      <w:rPr>
        <w:rStyle w:val="voettekstdatum"/>
      </w:rPr>
      <w:t>12_12_25_N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1B1C" w14:textId="77777777" w:rsidR="00A350C4" w:rsidRPr="00C42EC4" w:rsidRDefault="00A350C4" w:rsidP="00C42EC4">
      <w:pPr>
        <w:pBdr>
          <w:bottom w:val="single" w:sz="2" w:space="1" w:color="006D86" w:themeColor="accent1"/>
        </w:pBdr>
        <w:spacing w:after="60" w:line="240" w:lineRule="auto"/>
        <w:ind w:right="6464"/>
        <w:rPr>
          <w:color w:val="006D86" w:themeColor="accent1"/>
          <w:sz w:val="24"/>
          <w:szCs w:val="24"/>
        </w:rPr>
      </w:pPr>
    </w:p>
  </w:footnote>
  <w:footnote w:type="continuationSeparator" w:id="0">
    <w:p w14:paraId="7C6F5438" w14:textId="77777777" w:rsidR="00A350C4" w:rsidRPr="00C42EC4" w:rsidRDefault="00A350C4" w:rsidP="00CE341C">
      <w:pPr>
        <w:pBdr>
          <w:bottom w:val="single" w:sz="2" w:space="1" w:color="006D86" w:themeColor="accent1"/>
        </w:pBdr>
        <w:spacing w:after="60" w:line="240" w:lineRule="auto"/>
        <w:ind w:right="6464"/>
        <w:rPr>
          <w:color w:val="006D86" w:themeColor="accent1"/>
          <w:sz w:val="24"/>
          <w:szCs w:val="24"/>
        </w:rPr>
      </w:pPr>
    </w:p>
  </w:footnote>
  <w:footnote w:type="continuationNotice" w:id="1">
    <w:p w14:paraId="2EE437EA" w14:textId="77777777" w:rsidR="00A350C4" w:rsidRPr="00CE341C" w:rsidRDefault="00A350C4">
      <w:pPr>
        <w:spacing w:line="240" w:lineRule="auto"/>
        <w:rPr>
          <w:b/>
          <w:color w:val="006D86" w:themeColor="accent1"/>
        </w:rPr>
      </w:pPr>
      <w:r>
        <w:t xml:space="preserve">  </w:t>
      </w:r>
      <w:r w:rsidRPr="00CE341C">
        <w:rPr>
          <w:b/>
          <w:color w:val="006D86" w:themeColor="accent1"/>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2E" w14:textId="77777777" w:rsidR="005B2A54" w:rsidRDefault="005B2A54">
    <w:pPr>
      <w:pStyle w:val="Koptekst"/>
    </w:pPr>
    <w:r>
      <w:rPr>
        <w:noProof/>
        <w:lang w:val="en-US"/>
      </w:rPr>
      <w:drawing>
        <wp:anchor distT="0" distB="0" distL="114300" distR="114300" simplePos="0" relativeHeight="251663360" behindDoc="1" locked="1" layoutInCell="1" allowOverlap="1" wp14:anchorId="2C196033" wp14:editId="2C196034">
          <wp:simplePos x="0" y="0"/>
          <wp:positionH relativeFrom="page">
            <wp:posOffset>377825</wp:posOffset>
          </wp:positionH>
          <wp:positionV relativeFrom="page">
            <wp:posOffset>388620</wp:posOffset>
          </wp:positionV>
          <wp:extent cx="2887200" cy="8424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_ANTWp_ms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7200" cy="84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0" w14:textId="77777777" w:rsidR="005B2A54" w:rsidRDefault="005B2A54">
    <w:pPr>
      <w:pStyle w:val="Koptekst"/>
    </w:pPr>
    <w:r>
      <w:rPr>
        <w:noProof/>
        <w:lang w:val="en-US"/>
      </w:rPr>
      <w:drawing>
        <wp:anchor distT="0" distB="0" distL="114300" distR="114300" simplePos="0" relativeHeight="251658240" behindDoc="0" locked="0" layoutInCell="1" allowOverlap="1" wp14:anchorId="2C196037" wp14:editId="2C196038">
          <wp:simplePos x="0" y="0"/>
          <wp:positionH relativeFrom="column">
            <wp:posOffset>-808523</wp:posOffset>
          </wp:positionH>
          <wp:positionV relativeFrom="paragraph">
            <wp:posOffset>-62027</wp:posOffset>
          </wp:positionV>
          <wp:extent cx="2889849" cy="845389"/>
          <wp:effectExtent l="0" t="0" r="0" b="0"/>
          <wp:wrapNone/>
          <wp:docPr id="1" name="Afbeelding 0" descr="SO-logo_VLA_ms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go_VLA_mso_RGB.png"/>
                  <pic:cNvPicPr/>
                </pic:nvPicPr>
                <pic:blipFill>
                  <a:blip r:embed="rId1"/>
                  <a:stretch>
                    <a:fillRect/>
                  </a:stretch>
                </pic:blipFill>
                <pic:spPr>
                  <a:xfrm>
                    <a:off x="0" y="0"/>
                    <a:ext cx="2889849" cy="8453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6032" w14:textId="77777777" w:rsidR="005B2A54" w:rsidRDefault="005B2A54">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C68"/>
    <w:multiLevelType w:val="multilevel"/>
    <w:tmpl w:val="60680210"/>
    <w:styleLink w:val="SOTABETITEL"/>
    <w:lvl w:ilvl="0">
      <w:start w:val="1"/>
      <w:numFmt w:val="bullet"/>
      <w:pStyle w:val="tabeltitel"/>
      <w:lvlText w:val=""/>
      <w:lvlJc w:val="left"/>
      <w:pPr>
        <w:ind w:left="227" w:hanging="227"/>
      </w:pPr>
      <w:rPr>
        <w:rFonts w:ascii="Wingdings 3" w:hAnsi="Wingdings 3" w:hint="default"/>
        <w:color w:val="8B2039" w:themeColor="text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3FE57F1"/>
    <w:multiLevelType w:val="multilevel"/>
    <w:tmpl w:val="84900286"/>
    <w:numStyleLink w:val="SOCITAATOPSOM"/>
  </w:abstractNum>
  <w:abstractNum w:abstractNumId="2" w15:restartNumberingAfterBreak="0">
    <w:nsid w:val="066F6FFB"/>
    <w:multiLevelType w:val="multilevel"/>
    <w:tmpl w:val="73120D22"/>
    <w:styleLink w:val="SOTABELNUM"/>
    <w:lvl w:ilvl="0">
      <w:start w:val="1"/>
      <w:numFmt w:val="decimal"/>
      <w:pStyle w:val="tabellijstnum1"/>
      <w:lvlText w:val="%1."/>
      <w:lvlJc w:val="left"/>
      <w:pPr>
        <w:ind w:left="238" w:hanging="238"/>
      </w:pPr>
      <w:rPr>
        <w:rFonts w:hint="default"/>
        <w:b/>
        <w:i w:val="0"/>
        <w:color w:val="auto"/>
        <w:sz w:val="15"/>
      </w:rPr>
    </w:lvl>
    <w:lvl w:ilvl="1">
      <w:start w:val="1"/>
      <w:numFmt w:val="decimal"/>
      <w:pStyle w:val="tabellijstnum2"/>
      <w:lvlText w:val="%2."/>
      <w:lvlJc w:val="left"/>
      <w:pPr>
        <w:ind w:left="476" w:hanging="238"/>
      </w:pPr>
      <w:rPr>
        <w:rFonts w:hint="default"/>
        <w:b/>
        <w:i w:val="0"/>
        <w:sz w:val="15"/>
      </w:rPr>
    </w:lvl>
    <w:lvl w:ilvl="2">
      <w:start w:val="1"/>
      <w:numFmt w:val="decimal"/>
      <w:pStyle w:val="tabellijstnum3"/>
      <w:lvlText w:val="%3."/>
      <w:lvlJc w:val="left"/>
      <w:pPr>
        <w:ind w:left="714" w:hanging="238"/>
      </w:pPr>
      <w:rPr>
        <w:rFonts w:hint="default"/>
        <w:b/>
        <w:i w:val="0"/>
        <w:color w:val="auto"/>
        <w:sz w:val="15"/>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75D38F2"/>
    <w:multiLevelType w:val="hybridMultilevel"/>
    <w:tmpl w:val="5792058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0E318B"/>
    <w:multiLevelType w:val="multilevel"/>
    <w:tmpl w:val="52C024C6"/>
    <w:numStyleLink w:val="SOKOPPEN"/>
  </w:abstractNum>
  <w:abstractNum w:abstractNumId="5" w15:restartNumberingAfterBreak="0">
    <w:nsid w:val="0A743243"/>
    <w:multiLevelType w:val="multilevel"/>
    <w:tmpl w:val="52C024C6"/>
    <w:styleLink w:val="SOKOPPEN"/>
    <w:lvl w:ilvl="0">
      <w:start w:val="1"/>
      <w:numFmt w:val="decimal"/>
      <w:pStyle w:val="kop1nummer"/>
      <w:suff w:val="space"/>
      <w:lvlText w:val="%1."/>
      <w:lvlJc w:val="left"/>
      <w:pPr>
        <w:ind w:left="0" w:firstLine="0"/>
      </w:pPr>
      <w:rPr>
        <w:rFonts w:hint="default"/>
        <w:sz w:val="26"/>
      </w:rPr>
    </w:lvl>
    <w:lvl w:ilvl="1">
      <w:start w:val="1"/>
      <w:numFmt w:val="decimal"/>
      <w:pStyle w:val="kop2nummer"/>
      <w:suff w:val="space"/>
      <w:lvlText w:val="%1.%2."/>
      <w:lvlJc w:val="left"/>
      <w:pPr>
        <w:ind w:left="0" w:firstLine="0"/>
      </w:pPr>
      <w:rPr>
        <w:rFonts w:hint="default"/>
        <w:sz w:val="22"/>
      </w:rPr>
    </w:lvl>
    <w:lvl w:ilvl="2">
      <w:start w:val="1"/>
      <w:numFmt w:val="decimal"/>
      <w:pStyle w:val="kop3nummer"/>
      <w:suff w:val="space"/>
      <w:lvlText w:val="%1.%2.%3."/>
      <w:lvlJc w:val="left"/>
      <w:pPr>
        <w:ind w:left="0" w:firstLine="0"/>
      </w:pPr>
      <w:rPr>
        <w:rFonts w:hint="default"/>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DC567D9"/>
    <w:multiLevelType w:val="multilevel"/>
    <w:tmpl w:val="03E8476A"/>
    <w:numStyleLink w:val="SOCITAATNUM"/>
  </w:abstractNum>
  <w:abstractNum w:abstractNumId="7" w15:restartNumberingAfterBreak="0">
    <w:nsid w:val="17223124"/>
    <w:multiLevelType w:val="hybridMultilevel"/>
    <w:tmpl w:val="B84E2F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1D2A97"/>
    <w:multiLevelType w:val="multilevel"/>
    <w:tmpl w:val="73120D22"/>
    <w:numStyleLink w:val="SOTABELNUM"/>
  </w:abstractNum>
  <w:abstractNum w:abstractNumId="9" w15:restartNumberingAfterBreak="0">
    <w:nsid w:val="28021634"/>
    <w:multiLevelType w:val="hybridMultilevel"/>
    <w:tmpl w:val="EF6ED67E"/>
    <w:lvl w:ilvl="0" w:tplc="E37A7F1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1C1E28"/>
    <w:multiLevelType w:val="multilevel"/>
    <w:tmpl w:val="C82A790A"/>
    <w:styleLink w:val="SOTABELOPSOM"/>
    <w:lvl w:ilvl="0">
      <w:start w:val="1"/>
      <w:numFmt w:val="bullet"/>
      <w:pStyle w:val="tabellijstopsom1"/>
      <w:lvlText w:val="•"/>
      <w:lvlJc w:val="left"/>
      <w:pPr>
        <w:ind w:left="170" w:hanging="170"/>
      </w:pPr>
      <w:rPr>
        <w:rFonts w:ascii="Calibri" w:hAnsi="Calibri" w:hint="default"/>
        <w:color w:val="auto"/>
        <w:sz w:val="17"/>
      </w:rPr>
    </w:lvl>
    <w:lvl w:ilvl="1">
      <w:start w:val="1"/>
      <w:numFmt w:val="bullet"/>
      <w:pStyle w:val="tabellijstopsom2"/>
      <w:lvlText w:val="»"/>
      <w:lvlJc w:val="left"/>
      <w:pPr>
        <w:ind w:left="352" w:hanging="182"/>
      </w:pPr>
      <w:rPr>
        <w:rFonts w:ascii="Calibri" w:hAnsi="Calibri" w:hint="default"/>
        <w:b/>
        <w:i w:val="0"/>
        <w:color w:val="auto"/>
      </w:rPr>
    </w:lvl>
    <w:lvl w:ilvl="2">
      <w:start w:val="1"/>
      <w:numFmt w:val="bullet"/>
      <w:pStyle w:val="tabellijstopsom3"/>
      <w:lvlText w:val=""/>
      <w:lvlJc w:val="left"/>
      <w:pPr>
        <w:ind w:left="550" w:hanging="198"/>
      </w:pPr>
      <w:rPr>
        <w:rFonts w:ascii="Wingdings 3" w:hAnsi="Wingdings 3" w:hint="default"/>
        <w:color w:val="auto"/>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B4B7AAE"/>
    <w:multiLevelType w:val="hybridMultilevel"/>
    <w:tmpl w:val="125A4B50"/>
    <w:lvl w:ilvl="0" w:tplc="126C0ADC">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0734F88"/>
    <w:multiLevelType w:val="multilevel"/>
    <w:tmpl w:val="D3B8C122"/>
    <w:styleLink w:val="SONUM"/>
    <w:lvl w:ilvl="0">
      <w:start w:val="1"/>
      <w:numFmt w:val="decimal"/>
      <w:pStyle w:val="lijstnum1"/>
      <w:lvlText w:val="%1."/>
      <w:lvlJc w:val="left"/>
      <w:pPr>
        <w:ind w:left="408" w:hanging="238"/>
      </w:pPr>
      <w:rPr>
        <w:rFonts w:hint="default"/>
        <w:b/>
        <w:i w:val="0"/>
        <w:color w:val="8B2039" w:themeColor="text2"/>
        <w:sz w:val="15"/>
      </w:rPr>
    </w:lvl>
    <w:lvl w:ilvl="1">
      <w:start w:val="1"/>
      <w:numFmt w:val="decimal"/>
      <w:pStyle w:val="lijstnum2"/>
      <w:lvlText w:val="%2."/>
      <w:lvlJc w:val="left"/>
      <w:pPr>
        <w:ind w:left="646" w:hanging="238"/>
      </w:pPr>
      <w:rPr>
        <w:rFonts w:hint="default"/>
        <w:b/>
        <w:i w:val="0"/>
        <w:sz w:val="15"/>
      </w:rPr>
    </w:lvl>
    <w:lvl w:ilvl="2">
      <w:start w:val="1"/>
      <w:numFmt w:val="decimal"/>
      <w:pStyle w:val="lijstnum3"/>
      <w:lvlText w:val="%3."/>
      <w:lvlJc w:val="left"/>
      <w:pPr>
        <w:ind w:left="885" w:hanging="239"/>
      </w:pPr>
      <w:rPr>
        <w:rFonts w:hint="default"/>
        <w:b/>
        <w:i w:val="0"/>
        <w:color w:val="006D86" w:themeColor="accent1"/>
        <w:sz w:val="15"/>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49A0989"/>
    <w:multiLevelType w:val="multilevel"/>
    <w:tmpl w:val="60680210"/>
    <w:numStyleLink w:val="SOTABETITEL"/>
  </w:abstractNum>
  <w:abstractNum w:abstractNumId="14" w15:restartNumberingAfterBreak="0">
    <w:nsid w:val="4AF975A2"/>
    <w:multiLevelType w:val="multilevel"/>
    <w:tmpl w:val="03E8476A"/>
    <w:styleLink w:val="SOCITAATNUM"/>
    <w:lvl w:ilvl="0">
      <w:start w:val="1"/>
      <w:numFmt w:val="decimal"/>
      <w:pStyle w:val="citaatlijstnum1"/>
      <w:lvlText w:val="%1."/>
      <w:lvlJc w:val="left"/>
      <w:pPr>
        <w:tabs>
          <w:tab w:val="num" w:pos="805"/>
        </w:tabs>
        <w:ind w:left="805" w:hanging="238"/>
      </w:pPr>
      <w:rPr>
        <w:rFonts w:hint="default"/>
        <w:b/>
        <w:i w:val="0"/>
        <w:strike w:val="0"/>
        <w:dstrike w:val="0"/>
        <w:color w:val="006D86" w:themeColor="accent1"/>
        <w:sz w:val="15"/>
      </w:rPr>
    </w:lvl>
    <w:lvl w:ilvl="1">
      <w:start w:val="1"/>
      <w:numFmt w:val="decimal"/>
      <w:pStyle w:val="citaatlijstnum2"/>
      <w:lvlText w:val="%2."/>
      <w:lvlJc w:val="left"/>
      <w:pPr>
        <w:ind w:left="1043" w:hanging="238"/>
      </w:pPr>
      <w:rPr>
        <w:rFonts w:hint="default"/>
        <w:b/>
        <w:i w:val="0"/>
        <w:color w:val="006D86" w:themeColor="accent1"/>
        <w:sz w:val="15"/>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EC0C15"/>
    <w:multiLevelType w:val="multilevel"/>
    <w:tmpl w:val="723A8C8A"/>
    <w:styleLink w:val="SOOPSOM"/>
    <w:lvl w:ilvl="0">
      <w:start w:val="1"/>
      <w:numFmt w:val="bullet"/>
      <w:pStyle w:val="lijstopsom1"/>
      <w:lvlText w:val="•"/>
      <w:lvlJc w:val="left"/>
      <w:pPr>
        <w:ind w:left="340" w:hanging="170"/>
      </w:pPr>
      <w:rPr>
        <w:rFonts w:ascii="Calibri" w:hAnsi="Calibri" w:hint="default"/>
        <w:color w:val="8B2039" w:themeColor="text2"/>
        <w:sz w:val="17"/>
      </w:rPr>
    </w:lvl>
    <w:lvl w:ilvl="1">
      <w:start w:val="1"/>
      <w:numFmt w:val="bullet"/>
      <w:pStyle w:val="lijstopsom2"/>
      <w:lvlText w:val="»"/>
      <w:lvlJc w:val="left"/>
      <w:pPr>
        <w:ind w:left="522" w:hanging="182"/>
      </w:pPr>
      <w:rPr>
        <w:rFonts w:ascii="Calibri" w:hAnsi="Calibri" w:hint="default"/>
        <w:b/>
        <w:i w:val="0"/>
        <w:color w:val="auto"/>
      </w:rPr>
    </w:lvl>
    <w:lvl w:ilvl="2">
      <w:start w:val="1"/>
      <w:numFmt w:val="bullet"/>
      <w:pStyle w:val="lijstopsom3"/>
      <w:lvlText w:val=""/>
      <w:lvlJc w:val="left"/>
      <w:pPr>
        <w:ind w:left="720" w:hanging="198"/>
      </w:pPr>
      <w:rPr>
        <w:rFonts w:ascii="Wingdings 3" w:hAnsi="Wingdings 3" w:hint="default"/>
        <w:color w:val="006D86" w:themeColor="accent1"/>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6E767D7"/>
    <w:multiLevelType w:val="multilevel"/>
    <w:tmpl w:val="D3B8C122"/>
    <w:numStyleLink w:val="SONUM"/>
  </w:abstractNum>
  <w:abstractNum w:abstractNumId="17" w15:restartNumberingAfterBreak="0">
    <w:nsid w:val="6B0F5E8E"/>
    <w:multiLevelType w:val="hybridMultilevel"/>
    <w:tmpl w:val="EE1ADC9E"/>
    <w:lvl w:ilvl="0" w:tplc="4710BA9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2380D5F"/>
    <w:multiLevelType w:val="multilevel"/>
    <w:tmpl w:val="84900286"/>
    <w:styleLink w:val="SOCITAATOPSOM"/>
    <w:lvl w:ilvl="0">
      <w:start w:val="1"/>
      <w:numFmt w:val="bullet"/>
      <w:pStyle w:val="citaatlijstopsom1"/>
      <w:lvlText w:val="•"/>
      <w:lvlJc w:val="left"/>
      <w:pPr>
        <w:tabs>
          <w:tab w:val="num" w:pos="567"/>
        </w:tabs>
        <w:ind w:left="737" w:hanging="170"/>
      </w:pPr>
      <w:rPr>
        <w:rFonts w:ascii="Calibri" w:hAnsi="Calibri" w:hint="default"/>
        <w:color w:val="006D86" w:themeColor="accent1"/>
        <w:sz w:val="17"/>
      </w:rPr>
    </w:lvl>
    <w:lvl w:ilvl="1">
      <w:start w:val="1"/>
      <w:numFmt w:val="bullet"/>
      <w:pStyle w:val="citaatlijstopsom2"/>
      <w:lvlText w:val="»"/>
      <w:lvlJc w:val="left"/>
      <w:pPr>
        <w:tabs>
          <w:tab w:val="num" w:pos="737"/>
        </w:tabs>
        <w:ind w:left="919" w:hanging="182"/>
      </w:pPr>
      <w:rPr>
        <w:rFonts w:ascii="Calibri" w:hAnsi="Calibri" w:hint="default"/>
        <w:b/>
        <w:i w:val="0"/>
        <w:color w:val="006D86" w:themeColor="accen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5"/>
  </w:num>
  <w:num w:numId="2">
    <w:abstractNumId w:val="12"/>
  </w:num>
  <w:num w:numId="3">
    <w:abstractNumId w:val="5"/>
  </w:num>
  <w:num w:numId="4">
    <w:abstractNumId w:val="4"/>
  </w:num>
  <w:num w:numId="5">
    <w:abstractNumId w:val="18"/>
  </w:num>
  <w:num w:numId="6">
    <w:abstractNumId w:val="14"/>
  </w:num>
  <w:num w:numId="7">
    <w:abstractNumId w:val="2"/>
  </w:num>
  <w:num w:numId="8">
    <w:abstractNumId w:val="8"/>
  </w:num>
  <w:num w:numId="9">
    <w:abstractNumId w:val="10"/>
  </w:num>
  <w:num w:numId="10">
    <w:abstractNumId w:val="0"/>
  </w:num>
  <w:num w:numId="11">
    <w:abstractNumId w:val="13"/>
  </w:num>
  <w:num w:numId="12">
    <w:abstractNumId w:val="1"/>
  </w:num>
  <w:num w:numId="13">
    <w:abstractNumId w:val="6"/>
  </w:num>
  <w:num w:numId="14">
    <w:abstractNumId w:val="16"/>
  </w:num>
  <w:num w:numId="15">
    <w:abstractNumId w:val="3"/>
  </w:num>
  <w:num w:numId="16">
    <w:abstractNumId w:val="7"/>
  </w:num>
  <w:num w:numId="17">
    <w:abstractNumId w:val="17"/>
  </w:num>
  <w:num w:numId="18">
    <w:abstractNumId w:val="11"/>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09"/>
  <w:hyphenationZone w:val="425"/>
  <w:drawingGridHorizontalSpacing w:val="95"/>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70"/>
    <w:rsid w:val="00011061"/>
    <w:rsid w:val="0001520A"/>
    <w:rsid w:val="00015A29"/>
    <w:rsid w:val="00016A31"/>
    <w:rsid w:val="00022BF4"/>
    <w:rsid w:val="00026F66"/>
    <w:rsid w:val="00027090"/>
    <w:rsid w:val="00027773"/>
    <w:rsid w:val="00033C88"/>
    <w:rsid w:val="00034AB6"/>
    <w:rsid w:val="00036AB6"/>
    <w:rsid w:val="00037E1C"/>
    <w:rsid w:val="000416B7"/>
    <w:rsid w:val="00046C46"/>
    <w:rsid w:val="00046F0D"/>
    <w:rsid w:val="0004779C"/>
    <w:rsid w:val="00047BC7"/>
    <w:rsid w:val="000534E9"/>
    <w:rsid w:val="000622B1"/>
    <w:rsid w:val="00067964"/>
    <w:rsid w:val="00073432"/>
    <w:rsid w:val="00075E23"/>
    <w:rsid w:val="000771EF"/>
    <w:rsid w:val="00081E24"/>
    <w:rsid w:val="0008216C"/>
    <w:rsid w:val="00082496"/>
    <w:rsid w:val="0008565C"/>
    <w:rsid w:val="00087604"/>
    <w:rsid w:val="000908B3"/>
    <w:rsid w:val="0009203D"/>
    <w:rsid w:val="000940E4"/>
    <w:rsid w:val="00095D9D"/>
    <w:rsid w:val="00097403"/>
    <w:rsid w:val="00097D2A"/>
    <w:rsid w:val="000A0780"/>
    <w:rsid w:val="000A0BFE"/>
    <w:rsid w:val="000A0E63"/>
    <w:rsid w:val="000A1C2C"/>
    <w:rsid w:val="000A61DD"/>
    <w:rsid w:val="000A65CD"/>
    <w:rsid w:val="000B1370"/>
    <w:rsid w:val="000B168D"/>
    <w:rsid w:val="000B1954"/>
    <w:rsid w:val="000B3D36"/>
    <w:rsid w:val="000B5CC2"/>
    <w:rsid w:val="000B619F"/>
    <w:rsid w:val="000B671F"/>
    <w:rsid w:val="000B7652"/>
    <w:rsid w:val="000C09E7"/>
    <w:rsid w:val="000C2E8E"/>
    <w:rsid w:val="000D0BE4"/>
    <w:rsid w:val="000D0CD7"/>
    <w:rsid w:val="000D1794"/>
    <w:rsid w:val="000D3D46"/>
    <w:rsid w:val="000D4113"/>
    <w:rsid w:val="000D5B02"/>
    <w:rsid w:val="000D5BCC"/>
    <w:rsid w:val="000D6BB3"/>
    <w:rsid w:val="000E1803"/>
    <w:rsid w:val="000E2BB0"/>
    <w:rsid w:val="0010002C"/>
    <w:rsid w:val="00101F05"/>
    <w:rsid w:val="001062A1"/>
    <w:rsid w:val="00107B55"/>
    <w:rsid w:val="001139F3"/>
    <w:rsid w:val="00121453"/>
    <w:rsid w:val="00122D20"/>
    <w:rsid w:val="00130D7F"/>
    <w:rsid w:val="00132890"/>
    <w:rsid w:val="001330D5"/>
    <w:rsid w:val="001347C4"/>
    <w:rsid w:val="00135052"/>
    <w:rsid w:val="00137073"/>
    <w:rsid w:val="00141547"/>
    <w:rsid w:val="001425A6"/>
    <w:rsid w:val="00143FF7"/>
    <w:rsid w:val="0014759B"/>
    <w:rsid w:val="00147C75"/>
    <w:rsid w:val="001518E7"/>
    <w:rsid w:val="001528CC"/>
    <w:rsid w:val="001606D8"/>
    <w:rsid w:val="00162E50"/>
    <w:rsid w:val="0016511A"/>
    <w:rsid w:val="00165ECB"/>
    <w:rsid w:val="001669AC"/>
    <w:rsid w:val="00170F4B"/>
    <w:rsid w:val="001731B9"/>
    <w:rsid w:val="00173EA3"/>
    <w:rsid w:val="001745AB"/>
    <w:rsid w:val="00175AE5"/>
    <w:rsid w:val="00177300"/>
    <w:rsid w:val="00177DB9"/>
    <w:rsid w:val="001834EC"/>
    <w:rsid w:val="00190BD9"/>
    <w:rsid w:val="001927DC"/>
    <w:rsid w:val="00194ECB"/>
    <w:rsid w:val="0019507B"/>
    <w:rsid w:val="001A03CC"/>
    <w:rsid w:val="001A14F1"/>
    <w:rsid w:val="001A1ACC"/>
    <w:rsid w:val="001A3C2E"/>
    <w:rsid w:val="001A3C7D"/>
    <w:rsid w:val="001A684C"/>
    <w:rsid w:val="001A7979"/>
    <w:rsid w:val="001B104D"/>
    <w:rsid w:val="001B30E6"/>
    <w:rsid w:val="001B30F1"/>
    <w:rsid w:val="001C3A6B"/>
    <w:rsid w:val="001C3C08"/>
    <w:rsid w:val="001C45B1"/>
    <w:rsid w:val="001D0AA7"/>
    <w:rsid w:val="001D59AA"/>
    <w:rsid w:val="001E3527"/>
    <w:rsid w:val="001E5462"/>
    <w:rsid w:val="001F3C39"/>
    <w:rsid w:val="001F3D57"/>
    <w:rsid w:val="001F46BB"/>
    <w:rsid w:val="001F54D1"/>
    <w:rsid w:val="001F5A4B"/>
    <w:rsid w:val="002001A0"/>
    <w:rsid w:val="00200A39"/>
    <w:rsid w:val="00200BD5"/>
    <w:rsid w:val="002022BF"/>
    <w:rsid w:val="002057FE"/>
    <w:rsid w:val="00205952"/>
    <w:rsid w:val="002072D3"/>
    <w:rsid w:val="00207635"/>
    <w:rsid w:val="00211461"/>
    <w:rsid w:val="0021437C"/>
    <w:rsid w:val="002148E6"/>
    <w:rsid w:val="00216590"/>
    <w:rsid w:val="00216E9C"/>
    <w:rsid w:val="0021781A"/>
    <w:rsid w:val="002231C3"/>
    <w:rsid w:val="002246F0"/>
    <w:rsid w:val="00225593"/>
    <w:rsid w:val="00225C08"/>
    <w:rsid w:val="002262D4"/>
    <w:rsid w:val="00227B6C"/>
    <w:rsid w:val="0023003D"/>
    <w:rsid w:val="00231AD2"/>
    <w:rsid w:val="0023238F"/>
    <w:rsid w:val="002348B0"/>
    <w:rsid w:val="00234B45"/>
    <w:rsid w:val="00234DFD"/>
    <w:rsid w:val="0024173E"/>
    <w:rsid w:val="00242436"/>
    <w:rsid w:val="00246C00"/>
    <w:rsid w:val="002501E1"/>
    <w:rsid w:val="002511EB"/>
    <w:rsid w:val="0025478D"/>
    <w:rsid w:val="00261BF3"/>
    <w:rsid w:val="002620A5"/>
    <w:rsid w:val="00262559"/>
    <w:rsid w:val="00267EA8"/>
    <w:rsid w:val="00271608"/>
    <w:rsid w:val="00271885"/>
    <w:rsid w:val="0027409B"/>
    <w:rsid w:val="00274731"/>
    <w:rsid w:val="002771A7"/>
    <w:rsid w:val="00280BA3"/>
    <w:rsid w:val="002829D9"/>
    <w:rsid w:val="002855A2"/>
    <w:rsid w:val="00285FA8"/>
    <w:rsid w:val="002873F9"/>
    <w:rsid w:val="00293300"/>
    <w:rsid w:val="002937AB"/>
    <w:rsid w:val="00293A3A"/>
    <w:rsid w:val="00294157"/>
    <w:rsid w:val="00295CE6"/>
    <w:rsid w:val="00296799"/>
    <w:rsid w:val="00297E88"/>
    <w:rsid w:val="002A0E3B"/>
    <w:rsid w:val="002A2475"/>
    <w:rsid w:val="002A4095"/>
    <w:rsid w:val="002A4543"/>
    <w:rsid w:val="002A7C75"/>
    <w:rsid w:val="002B4F6A"/>
    <w:rsid w:val="002B78B8"/>
    <w:rsid w:val="002B78FE"/>
    <w:rsid w:val="002B7BC2"/>
    <w:rsid w:val="002C0AAF"/>
    <w:rsid w:val="002C1F0C"/>
    <w:rsid w:val="002C364A"/>
    <w:rsid w:val="002C5992"/>
    <w:rsid w:val="002C60E5"/>
    <w:rsid w:val="002D17F3"/>
    <w:rsid w:val="002D1861"/>
    <w:rsid w:val="002D3EE7"/>
    <w:rsid w:val="002D4268"/>
    <w:rsid w:val="002D6DCF"/>
    <w:rsid w:val="002E134F"/>
    <w:rsid w:val="002E2550"/>
    <w:rsid w:val="002E4389"/>
    <w:rsid w:val="002E57F8"/>
    <w:rsid w:val="002F5D84"/>
    <w:rsid w:val="002F6FCF"/>
    <w:rsid w:val="002F7EC4"/>
    <w:rsid w:val="003004C3"/>
    <w:rsid w:val="00304A6A"/>
    <w:rsid w:val="003076C1"/>
    <w:rsid w:val="00314654"/>
    <w:rsid w:val="003146E7"/>
    <w:rsid w:val="003219E6"/>
    <w:rsid w:val="0032241F"/>
    <w:rsid w:val="0032267D"/>
    <w:rsid w:val="00322C69"/>
    <w:rsid w:val="00323D39"/>
    <w:rsid w:val="003245D0"/>
    <w:rsid w:val="00324BB6"/>
    <w:rsid w:val="003253F5"/>
    <w:rsid w:val="00327937"/>
    <w:rsid w:val="00331C38"/>
    <w:rsid w:val="00332D50"/>
    <w:rsid w:val="003369C0"/>
    <w:rsid w:val="00340992"/>
    <w:rsid w:val="00340EF3"/>
    <w:rsid w:val="00343061"/>
    <w:rsid w:val="00344018"/>
    <w:rsid w:val="00345A1D"/>
    <w:rsid w:val="0034671A"/>
    <w:rsid w:val="00347DCA"/>
    <w:rsid w:val="0035192D"/>
    <w:rsid w:val="00353993"/>
    <w:rsid w:val="00355027"/>
    <w:rsid w:val="0035632C"/>
    <w:rsid w:val="00356562"/>
    <w:rsid w:val="00361F35"/>
    <w:rsid w:val="003637A9"/>
    <w:rsid w:val="0036741F"/>
    <w:rsid w:val="00367668"/>
    <w:rsid w:val="0037164C"/>
    <w:rsid w:val="00374665"/>
    <w:rsid w:val="00375ACA"/>
    <w:rsid w:val="00376BCD"/>
    <w:rsid w:val="00383AA9"/>
    <w:rsid w:val="003841A3"/>
    <w:rsid w:val="0038669F"/>
    <w:rsid w:val="00390F17"/>
    <w:rsid w:val="00391303"/>
    <w:rsid w:val="00392F86"/>
    <w:rsid w:val="0039457B"/>
    <w:rsid w:val="00395E0A"/>
    <w:rsid w:val="003975B6"/>
    <w:rsid w:val="003A0627"/>
    <w:rsid w:val="003A11F0"/>
    <w:rsid w:val="003A1305"/>
    <w:rsid w:val="003A1B6E"/>
    <w:rsid w:val="003A2D7C"/>
    <w:rsid w:val="003A4221"/>
    <w:rsid w:val="003A5D8E"/>
    <w:rsid w:val="003B0183"/>
    <w:rsid w:val="003B10BA"/>
    <w:rsid w:val="003B7996"/>
    <w:rsid w:val="003C1444"/>
    <w:rsid w:val="003C3AF9"/>
    <w:rsid w:val="003C72B4"/>
    <w:rsid w:val="003D067B"/>
    <w:rsid w:val="003D0A14"/>
    <w:rsid w:val="003D4741"/>
    <w:rsid w:val="003E4F8C"/>
    <w:rsid w:val="003E5295"/>
    <w:rsid w:val="003E5D77"/>
    <w:rsid w:val="003E60BE"/>
    <w:rsid w:val="003E7E15"/>
    <w:rsid w:val="003F06CB"/>
    <w:rsid w:val="003F129C"/>
    <w:rsid w:val="003F15F9"/>
    <w:rsid w:val="003F177E"/>
    <w:rsid w:val="003F1F73"/>
    <w:rsid w:val="003F2D06"/>
    <w:rsid w:val="003F51D5"/>
    <w:rsid w:val="003F5597"/>
    <w:rsid w:val="003F57A6"/>
    <w:rsid w:val="00400B76"/>
    <w:rsid w:val="004010EF"/>
    <w:rsid w:val="00401AD0"/>
    <w:rsid w:val="00401D94"/>
    <w:rsid w:val="004023F7"/>
    <w:rsid w:val="00402454"/>
    <w:rsid w:val="00403802"/>
    <w:rsid w:val="004054DC"/>
    <w:rsid w:val="004107AD"/>
    <w:rsid w:val="0041137A"/>
    <w:rsid w:val="0041529E"/>
    <w:rsid w:val="0042394A"/>
    <w:rsid w:val="0042685E"/>
    <w:rsid w:val="00430301"/>
    <w:rsid w:val="00430F23"/>
    <w:rsid w:val="0043152B"/>
    <w:rsid w:val="00432A01"/>
    <w:rsid w:val="00432BA3"/>
    <w:rsid w:val="00436756"/>
    <w:rsid w:val="00436CB6"/>
    <w:rsid w:val="004379D9"/>
    <w:rsid w:val="00442F1C"/>
    <w:rsid w:val="00445201"/>
    <w:rsid w:val="0044639F"/>
    <w:rsid w:val="00446BF2"/>
    <w:rsid w:val="00447195"/>
    <w:rsid w:val="004477ED"/>
    <w:rsid w:val="00447E52"/>
    <w:rsid w:val="0045042F"/>
    <w:rsid w:val="00450E94"/>
    <w:rsid w:val="0045132E"/>
    <w:rsid w:val="00452EC5"/>
    <w:rsid w:val="00453BD3"/>
    <w:rsid w:val="004552A8"/>
    <w:rsid w:val="004603E2"/>
    <w:rsid w:val="00461B13"/>
    <w:rsid w:val="00461EA3"/>
    <w:rsid w:val="00465091"/>
    <w:rsid w:val="00472929"/>
    <w:rsid w:val="00472A2D"/>
    <w:rsid w:val="00473267"/>
    <w:rsid w:val="00473B4A"/>
    <w:rsid w:val="00477A01"/>
    <w:rsid w:val="00481F25"/>
    <w:rsid w:val="0048251B"/>
    <w:rsid w:val="00482D3E"/>
    <w:rsid w:val="00485FBA"/>
    <w:rsid w:val="00487B23"/>
    <w:rsid w:val="00490843"/>
    <w:rsid w:val="004926F4"/>
    <w:rsid w:val="0049591E"/>
    <w:rsid w:val="0049592E"/>
    <w:rsid w:val="00497084"/>
    <w:rsid w:val="004A1246"/>
    <w:rsid w:val="004A17F3"/>
    <w:rsid w:val="004A1A7C"/>
    <w:rsid w:val="004A2DA4"/>
    <w:rsid w:val="004A34B0"/>
    <w:rsid w:val="004A3DDB"/>
    <w:rsid w:val="004A5948"/>
    <w:rsid w:val="004A5B5A"/>
    <w:rsid w:val="004B0306"/>
    <w:rsid w:val="004B0D17"/>
    <w:rsid w:val="004B216A"/>
    <w:rsid w:val="004B4EE1"/>
    <w:rsid w:val="004B6F1B"/>
    <w:rsid w:val="004C0321"/>
    <w:rsid w:val="004C15C1"/>
    <w:rsid w:val="004C1824"/>
    <w:rsid w:val="004C4136"/>
    <w:rsid w:val="004C6156"/>
    <w:rsid w:val="004D135D"/>
    <w:rsid w:val="004D21AE"/>
    <w:rsid w:val="004E198D"/>
    <w:rsid w:val="004E392A"/>
    <w:rsid w:val="004E54CE"/>
    <w:rsid w:val="004E628D"/>
    <w:rsid w:val="004F2F8C"/>
    <w:rsid w:val="004F50EB"/>
    <w:rsid w:val="004F6238"/>
    <w:rsid w:val="005012EB"/>
    <w:rsid w:val="0050270A"/>
    <w:rsid w:val="005033C3"/>
    <w:rsid w:val="00505CC9"/>
    <w:rsid w:val="005133DB"/>
    <w:rsid w:val="00516DDF"/>
    <w:rsid w:val="00521CDF"/>
    <w:rsid w:val="00522B33"/>
    <w:rsid w:val="00524B1B"/>
    <w:rsid w:val="0052746C"/>
    <w:rsid w:val="00530115"/>
    <w:rsid w:val="00532576"/>
    <w:rsid w:val="00535D28"/>
    <w:rsid w:val="00540CD2"/>
    <w:rsid w:val="0054297C"/>
    <w:rsid w:val="00543A79"/>
    <w:rsid w:val="005442CE"/>
    <w:rsid w:val="005461FD"/>
    <w:rsid w:val="00546E1E"/>
    <w:rsid w:val="0055113A"/>
    <w:rsid w:val="00552168"/>
    <w:rsid w:val="00556075"/>
    <w:rsid w:val="00563346"/>
    <w:rsid w:val="00567213"/>
    <w:rsid w:val="0056755D"/>
    <w:rsid w:val="005716DD"/>
    <w:rsid w:val="005724BB"/>
    <w:rsid w:val="005736B8"/>
    <w:rsid w:val="00577E38"/>
    <w:rsid w:val="00580F9C"/>
    <w:rsid w:val="00581A19"/>
    <w:rsid w:val="00583D40"/>
    <w:rsid w:val="005870E2"/>
    <w:rsid w:val="00587DCE"/>
    <w:rsid w:val="00591603"/>
    <w:rsid w:val="0059370A"/>
    <w:rsid w:val="0059484C"/>
    <w:rsid w:val="005A00E1"/>
    <w:rsid w:val="005A1150"/>
    <w:rsid w:val="005A11AA"/>
    <w:rsid w:val="005A16F1"/>
    <w:rsid w:val="005A36EB"/>
    <w:rsid w:val="005B130B"/>
    <w:rsid w:val="005B2587"/>
    <w:rsid w:val="005B2A54"/>
    <w:rsid w:val="005B3BEE"/>
    <w:rsid w:val="005B4397"/>
    <w:rsid w:val="005B562B"/>
    <w:rsid w:val="005B59EE"/>
    <w:rsid w:val="005B6808"/>
    <w:rsid w:val="005B6817"/>
    <w:rsid w:val="005C497E"/>
    <w:rsid w:val="005C5465"/>
    <w:rsid w:val="005C6EDF"/>
    <w:rsid w:val="005D08AA"/>
    <w:rsid w:val="005D17B5"/>
    <w:rsid w:val="005D230F"/>
    <w:rsid w:val="005D2316"/>
    <w:rsid w:val="005D2D96"/>
    <w:rsid w:val="005D3487"/>
    <w:rsid w:val="005D4245"/>
    <w:rsid w:val="005D4F27"/>
    <w:rsid w:val="005D51F7"/>
    <w:rsid w:val="005D5F06"/>
    <w:rsid w:val="005D74DC"/>
    <w:rsid w:val="005E0491"/>
    <w:rsid w:val="005E439D"/>
    <w:rsid w:val="005E55A0"/>
    <w:rsid w:val="005E7929"/>
    <w:rsid w:val="005F13BE"/>
    <w:rsid w:val="005F2198"/>
    <w:rsid w:val="005F2D24"/>
    <w:rsid w:val="005F30C4"/>
    <w:rsid w:val="005F32B7"/>
    <w:rsid w:val="005F654C"/>
    <w:rsid w:val="00602A88"/>
    <w:rsid w:val="0060338F"/>
    <w:rsid w:val="00604F65"/>
    <w:rsid w:val="006109DD"/>
    <w:rsid w:val="00611B14"/>
    <w:rsid w:val="00613F0D"/>
    <w:rsid w:val="006152E5"/>
    <w:rsid w:val="00622EA7"/>
    <w:rsid w:val="00623567"/>
    <w:rsid w:val="006275B8"/>
    <w:rsid w:val="00633195"/>
    <w:rsid w:val="00634F9D"/>
    <w:rsid w:val="00635FC1"/>
    <w:rsid w:val="006362A3"/>
    <w:rsid w:val="00637155"/>
    <w:rsid w:val="00643C63"/>
    <w:rsid w:val="0064462B"/>
    <w:rsid w:val="00644B82"/>
    <w:rsid w:val="00647105"/>
    <w:rsid w:val="0064741C"/>
    <w:rsid w:val="00647A39"/>
    <w:rsid w:val="006508DE"/>
    <w:rsid w:val="00650AA0"/>
    <w:rsid w:val="0065224B"/>
    <w:rsid w:val="00657ED3"/>
    <w:rsid w:val="0066056C"/>
    <w:rsid w:val="006627AC"/>
    <w:rsid w:val="00664042"/>
    <w:rsid w:val="00665EB9"/>
    <w:rsid w:val="00666CBA"/>
    <w:rsid w:val="006705BE"/>
    <w:rsid w:val="006725A7"/>
    <w:rsid w:val="006745A6"/>
    <w:rsid w:val="00676095"/>
    <w:rsid w:val="0067692B"/>
    <w:rsid w:val="00676CE8"/>
    <w:rsid w:val="00677583"/>
    <w:rsid w:val="00677695"/>
    <w:rsid w:val="006821B1"/>
    <w:rsid w:val="006831AD"/>
    <w:rsid w:val="00683963"/>
    <w:rsid w:val="00695A6C"/>
    <w:rsid w:val="00696751"/>
    <w:rsid w:val="00697F55"/>
    <w:rsid w:val="006A1E15"/>
    <w:rsid w:val="006A1EDE"/>
    <w:rsid w:val="006A2F78"/>
    <w:rsid w:val="006A7BB0"/>
    <w:rsid w:val="006B2866"/>
    <w:rsid w:val="006B43CD"/>
    <w:rsid w:val="006B67D1"/>
    <w:rsid w:val="006C06AD"/>
    <w:rsid w:val="006C186F"/>
    <w:rsid w:val="006C52DB"/>
    <w:rsid w:val="006D39DE"/>
    <w:rsid w:val="006D5F32"/>
    <w:rsid w:val="006D7508"/>
    <w:rsid w:val="006E15BF"/>
    <w:rsid w:val="006E5D5D"/>
    <w:rsid w:val="006E5EEB"/>
    <w:rsid w:val="006E75A7"/>
    <w:rsid w:val="006F259B"/>
    <w:rsid w:val="006F288D"/>
    <w:rsid w:val="006F6517"/>
    <w:rsid w:val="00701868"/>
    <w:rsid w:val="00703508"/>
    <w:rsid w:val="00703BF1"/>
    <w:rsid w:val="00704512"/>
    <w:rsid w:val="00704587"/>
    <w:rsid w:val="00704DA8"/>
    <w:rsid w:val="0070663C"/>
    <w:rsid w:val="0070684F"/>
    <w:rsid w:val="007071C1"/>
    <w:rsid w:val="007073AC"/>
    <w:rsid w:val="007156FB"/>
    <w:rsid w:val="00717222"/>
    <w:rsid w:val="0072646C"/>
    <w:rsid w:val="00727B08"/>
    <w:rsid w:val="00730169"/>
    <w:rsid w:val="00731674"/>
    <w:rsid w:val="00736035"/>
    <w:rsid w:val="00736061"/>
    <w:rsid w:val="00737095"/>
    <w:rsid w:val="00740477"/>
    <w:rsid w:val="00742D7D"/>
    <w:rsid w:val="00743E3A"/>
    <w:rsid w:val="00744186"/>
    <w:rsid w:val="00747284"/>
    <w:rsid w:val="00747C1D"/>
    <w:rsid w:val="0075017B"/>
    <w:rsid w:val="0075395E"/>
    <w:rsid w:val="00754BDC"/>
    <w:rsid w:val="00756886"/>
    <w:rsid w:val="00762F74"/>
    <w:rsid w:val="00763442"/>
    <w:rsid w:val="0076391B"/>
    <w:rsid w:val="00764B7B"/>
    <w:rsid w:val="00771F58"/>
    <w:rsid w:val="0077434E"/>
    <w:rsid w:val="00782253"/>
    <w:rsid w:val="00783C7C"/>
    <w:rsid w:val="007857C8"/>
    <w:rsid w:val="00785D4C"/>
    <w:rsid w:val="0078654E"/>
    <w:rsid w:val="0079034F"/>
    <w:rsid w:val="00794008"/>
    <w:rsid w:val="00795E3C"/>
    <w:rsid w:val="00796108"/>
    <w:rsid w:val="007A2CC1"/>
    <w:rsid w:val="007A45B7"/>
    <w:rsid w:val="007A5EB4"/>
    <w:rsid w:val="007A68B3"/>
    <w:rsid w:val="007B1B8D"/>
    <w:rsid w:val="007B58D0"/>
    <w:rsid w:val="007B5C99"/>
    <w:rsid w:val="007B6051"/>
    <w:rsid w:val="007B752F"/>
    <w:rsid w:val="007B7F2C"/>
    <w:rsid w:val="007D0974"/>
    <w:rsid w:val="007D27DF"/>
    <w:rsid w:val="007D4494"/>
    <w:rsid w:val="007E30C2"/>
    <w:rsid w:val="007E5FA1"/>
    <w:rsid w:val="007E7FE4"/>
    <w:rsid w:val="007F1C5F"/>
    <w:rsid w:val="007F2C9B"/>
    <w:rsid w:val="00800EB3"/>
    <w:rsid w:val="008010DF"/>
    <w:rsid w:val="008028E4"/>
    <w:rsid w:val="0080465A"/>
    <w:rsid w:val="00804F30"/>
    <w:rsid w:val="00807011"/>
    <w:rsid w:val="00807D20"/>
    <w:rsid w:val="00810575"/>
    <w:rsid w:val="008155CC"/>
    <w:rsid w:val="00816DDA"/>
    <w:rsid w:val="0081714F"/>
    <w:rsid w:val="00820424"/>
    <w:rsid w:val="00820C86"/>
    <w:rsid w:val="00820DBD"/>
    <w:rsid w:val="00821F87"/>
    <w:rsid w:val="008242E4"/>
    <w:rsid w:val="00824B08"/>
    <w:rsid w:val="00826C17"/>
    <w:rsid w:val="00826DE6"/>
    <w:rsid w:val="0083170C"/>
    <w:rsid w:val="00833A78"/>
    <w:rsid w:val="00840069"/>
    <w:rsid w:val="00840428"/>
    <w:rsid w:val="00841427"/>
    <w:rsid w:val="00842BF2"/>
    <w:rsid w:val="00844B4A"/>
    <w:rsid w:val="008455B6"/>
    <w:rsid w:val="008475C6"/>
    <w:rsid w:val="00850B95"/>
    <w:rsid w:val="00852DDF"/>
    <w:rsid w:val="00854875"/>
    <w:rsid w:val="00855215"/>
    <w:rsid w:val="008603C1"/>
    <w:rsid w:val="00861643"/>
    <w:rsid w:val="008706F4"/>
    <w:rsid w:val="00871C58"/>
    <w:rsid w:val="008749BA"/>
    <w:rsid w:val="00875016"/>
    <w:rsid w:val="00875D2B"/>
    <w:rsid w:val="0087735A"/>
    <w:rsid w:val="00877BCA"/>
    <w:rsid w:val="00880C60"/>
    <w:rsid w:val="00881D35"/>
    <w:rsid w:val="00886AE9"/>
    <w:rsid w:val="008906E1"/>
    <w:rsid w:val="00893F79"/>
    <w:rsid w:val="00894877"/>
    <w:rsid w:val="00894C42"/>
    <w:rsid w:val="008957A5"/>
    <w:rsid w:val="00896D69"/>
    <w:rsid w:val="00897738"/>
    <w:rsid w:val="008978BA"/>
    <w:rsid w:val="008A019C"/>
    <w:rsid w:val="008A0C04"/>
    <w:rsid w:val="008A6637"/>
    <w:rsid w:val="008B1371"/>
    <w:rsid w:val="008B7771"/>
    <w:rsid w:val="008C0B5A"/>
    <w:rsid w:val="008C2EB0"/>
    <w:rsid w:val="008C73E0"/>
    <w:rsid w:val="008D1817"/>
    <w:rsid w:val="008D3437"/>
    <w:rsid w:val="008D728B"/>
    <w:rsid w:val="008E2AA4"/>
    <w:rsid w:val="008E475C"/>
    <w:rsid w:val="008E711C"/>
    <w:rsid w:val="008E7197"/>
    <w:rsid w:val="008F066F"/>
    <w:rsid w:val="008F4638"/>
    <w:rsid w:val="008F4D5F"/>
    <w:rsid w:val="008F597E"/>
    <w:rsid w:val="008F5B96"/>
    <w:rsid w:val="008F61E0"/>
    <w:rsid w:val="00901033"/>
    <w:rsid w:val="0090299E"/>
    <w:rsid w:val="00902BA8"/>
    <w:rsid w:val="009112DA"/>
    <w:rsid w:val="009113AE"/>
    <w:rsid w:val="00913E4B"/>
    <w:rsid w:val="0091486D"/>
    <w:rsid w:val="00914DCF"/>
    <w:rsid w:val="00915716"/>
    <w:rsid w:val="00915BD7"/>
    <w:rsid w:val="00917705"/>
    <w:rsid w:val="009247FE"/>
    <w:rsid w:val="00925B13"/>
    <w:rsid w:val="00925DEA"/>
    <w:rsid w:val="00930F9F"/>
    <w:rsid w:val="0093457E"/>
    <w:rsid w:val="0093792F"/>
    <w:rsid w:val="00937B62"/>
    <w:rsid w:val="00941DDD"/>
    <w:rsid w:val="009432B4"/>
    <w:rsid w:val="00950123"/>
    <w:rsid w:val="00953E69"/>
    <w:rsid w:val="009547D9"/>
    <w:rsid w:val="00956663"/>
    <w:rsid w:val="00960566"/>
    <w:rsid w:val="00961602"/>
    <w:rsid w:val="009650F9"/>
    <w:rsid w:val="00967244"/>
    <w:rsid w:val="00967FC0"/>
    <w:rsid w:val="00971E28"/>
    <w:rsid w:val="009732B0"/>
    <w:rsid w:val="009756AD"/>
    <w:rsid w:val="00975FF8"/>
    <w:rsid w:val="00977C9A"/>
    <w:rsid w:val="0098001B"/>
    <w:rsid w:val="0098171A"/>
    <w:rsid w:val="009863D0"/>
    <w:rsid w:val="00987360"/>
    <w:rsid w:val="00987788"/>
    <w:rsid w:val="0098794F"/>
    <w:rsid w:val="00991B8E"/>
    <w:rsid w:val="00993044"/>
    <w:rsid w:val="009949D5"/>
    <w:rsid w:val="00996E45"/>
    <w:rsid w:val="009A3313"/>
    <w:rsid w:val="009A3EA9"/>
    <w:rsid w:val="009A48F9"/>
    <w:rsid w:val="009A61BA"/>
    <w:rsid w:val="009A6DAD"/>
    <w:rsid w:val="009B0E2F"/>
    <w:rsid w:val="009B13DE"/>
    <w:rsid w:val="009B7954"/>
    <w:rsid w:val="009C116E"/>
    <w:rsid w:val="009C36F8"/>
    <w:rsid w:val="009C6091"/>
    <w:rsid w:val="009C624B"/>
    <w:rsid w:val="009C71A3"/>
    <w:rsid w:val="009C7701"/>
    <w:rsid w:val="009D278B"/>
    <w:rsid w:val="009D5F99"/>
    <w:rsid w:val="009E03BA"/>
    <w:rsid w:val="009E4994"/>
    <w:rsid w:val="009E7466"/>
    <w:rsid w:val="009E7D6A"/>
    <w:rsid w:val="009F1469"/>
    <w:rsid w:val="009F1680"/>
    <w:rsid w:val="009F1AC0"/>
    <w:rsid w:val="009F5859"/>
    <w:rsid w:val="009F5F52"/>
    <w:rsid w:val="009F6CCD"/>
    <w:rsid w:val="009F7F6B"/>
    <w:rsid w:val="00A00C02"/>
    <w:rsid w:val="00A037A8"/>
    <w:rsid w:val="00A07DFA"/>
    <w:rsid w:val="00A1022E"/>
    <w:rsid w:val="00A1220A"/>
    <w:rsid w:val="00A1275B"/>
    <w:rsid w:val="00A12D4F"/>
    <w:rsid w:val="00A14E4C"/>
    <w:rsid w:val="00A22D6F"/>
    <w:rsid w:val="00A27D18"/>
    <w:rsid w:val="00A27DAB"/>
    <w:rsid w:val="00A350C4"/>
    <w:rsid w:val="00A358E8"/>
    <w:rsid w:val="00A41941"/>
    <w:rsid w:val="00A41BF3"/>
    <w:rsid w:val="00A43A05"/>
    <w:rsid w:val="00A44D54"/>
    <w:rsid w:val="00A514BC"/>
    <w:rsid w:val="00A51856"/>
    <w:rsid w:val="00A6045C"/>
    <w:rsid w:val="00A61362"/>
    <w:rsid w:val="00A64897"/>
    <w:rsid w:val="00A66044"/>
    <w:rsid w:val="00A66D1B"/>
    <w:rsid w:val="00A71F44"/>
    <w:rsid w:val="00A74003"/>
    <w:rsid w:val="00A7466C"/>
    <w:rsid w:val="00A75295"/>
    <w:rsid w:val="00A7664E"/>
    <w:rsid w:val="00A767ED"/>
    <w:rsid w:val="00A77085"/>
    <w:rsid w:val="00A77205"/>
    <w:rsid w:val="00A80779"/>
    <w:rsid w:val="00A825E3"/>
    <w:rsid w:val="00A87762"/>
    <w:rsid w:val="00A9231D"/>
    <w:rsid w:val="00A927F9"/>
    <w:rsid w:val="00A92ABF"/>
    <w:rsid w:val="00A936D2"/>
    <w:rsid w:val="00A952C2"/>
    <w:rsid w:val="00A956AC"/>
    <w:rsid w:val="00AA17F4"/>
    <w:rsid w:val="00AA31D3"/>
    <w:rsid w:val="00AA5D70"/>
    <w:rsid w:val="00AB7199"/>
    <w:rsid w:val="00AC1495"/>
    <w:rsid w:val="00AC3901"/>
    <w:rsid w:val="00AC493E"/>
    <w:rsid w:val="00AC5873"/>
    <w:rsid w:val="00AD5AAA"/>
    <w:rsid w:val="00AD7BBD"/>
    <w:rsid w:val="00AD7EAF"/>
    <w:rsid w:val="00AE3DE4"/>
    <w:rsid w:val="00AF218D"/>
    <w:rsid w:val="00AF2372"/>
    <w:rsid w:val="00AF3596"/>
    <w:rsid w:val="00AF4892"/>
    <w:rsid w:val="00AF6486"/>
    <w:rsid w:val="00AF68FB"/>
    <w:rsid w:val="00AF7494"/>
    <w:rsid w:val="00B0062A"/>
    <w:rsid w:val="00B032CE"/>
    <w:rsid w:val="00B036D7"/>
    <w:rsid w:val="00B056EF"/>
    <w:rsid w:val="00B1434F"/>
    <w:rsid w:val="00B16089"/>
    <w:rsid w:val="00B16A85"/>
    <w:rsid w:val="00B16D9B"/>
    <w:rsid w:val="00B170CC"/>
    <w:rsid w:val="00B177CF"/>
    <w:rsid w:val="00B21102"/>
    <w:rsid w:val="00B2289B"/>
    <w:rsid w:val="00B303EA"/>
    <w:rsid w:val="00B3062A"/>
    <w:rsid w:val="00B32907"/>
    <w:rsid w:val="00B355C7"/>
    <w:rsid w:val="00B36BCD"/>
    <w:rsid w:val="00B44474"/>
    <w:rsid w:val="00B47B30"/>
    <w:rsid w:val="00B47F67"/>
    <w:rsid w:val="00B5294C"/>
    <w:rsid w:val="00B529D3"/>
    <w:rsid w:val="00B5385E"/>
    <w:rsid w:val="00B5547A"/>
    <w:rsid w:val="00B55A33"/>
    <w:rsid w:val="00B55EC7"/>
    <w:rsid w:val="00B56384"/>
    <w:rsid w:val="00B6008E"/>
    <w:rsid w:val="00B6022D"/>
    <w:rsid w:val="00B60EA5"/>
    <w:rsid w:val="00B62667"/>
    <w:rsid w:val="00B641DF"/>
    <w:rsid w:val="00B70AFB"/>
    <w:rsid w:val="00B7567A"/>
    <w:rsid w:val="00B77487"/>
    <w:rsid w:val="00B80383"/>
    <w:rsid w:val="00B83991"/>
    <w:rsid w:val="00B85E4E"/>
    <w:rsid w:val="00B86C1F"/>
    <w:rsid w:val="00B90E12"/>
    <w:rsid w:val="00B90E19"/>
    <w:rsid w:val="00B90EB5"/>
    <w:rsid w:val="00B91CAC"/>
    <w:rsid w:val="00B93290"/>
    <w:rsid w:val="00B94363"/>
    <w:rsid w:val="00B977D8"/>
    <w:rsid w:val="00BA01AA"/>
    <w:rsid w:val="00BA08BA"/>
    <w:rsid w:val="00BA1C40"/>
    <w:rsid w:val="00BA1F2E"/>
    <w:rsid w:val="00BA2D9C"/>
    <w:rsid w:val="00BA4D71"/>
    <w:rsid w:val="00BB0EDD"/>
    <w:rsid w:val="00BB1311"/>
    <w:rsid w:val="00BB2867"/>
    <w:rsid w:val="00BB37C0"/>
    <w:rsid w:val="00BB6887"/>
    <w:rsid w:val="00BC1BB9"/>
    <w:rsid w:val="00BC1DEF"/>
    <w:rsid w:val="00BC422E"/>
    <w:rsid w:val="00BC7457"/>
    <w:rsid w:val="00BD09B3"/>
    <w:rsid w:val="00BD1435"/>
    <w:rsid w:val="00BD22B5"/>
    <w:rsid w:val="00BD2E2B"/>
    <w:rsid w:val="00BD39DC"/>
    <w:rsid w:val="00BD5966"/>
    <w:rsid w:val="00BD649C"/>
    <w:rsid w:val="00BD67DB"/>
    <w:rsid w:val="00BD6C56"/>
    <w:rsid w:val="00BD7134"/>
    <w:rsid w:val="00BE3B63"/>
    <w:rsid w:val="00BE4512"/>
    <w:rsid w:val="00BE6352"/>
    <w:rsid w:val="00BE7108"/>
    <w:rsid w:val="00BF03C2"/>
    <w:rsid w:val="00BF0D49"/>
    <w:rsid w:val="00BF4F53"/>
    <w:rsid w:val="00BF506A"/>
    <w:rsid w:val="00BF6206"/>
    <w:rsid w:val="00C01054"/>
    <w:rsid w:val="00C01DE0"/>
    <w:rsid w:val="00C031CA"/>
    <w:rsid w:val="00C04EEB"/>
    <w:rsid w:val="00C06C91"/>
    <w:rsid w:val="00C06F4A"/>
    <w:rsid w:val="00C071BB"/>
    <w:rsid w:val="00C07850"/>
    <w:rsid w:val="00C07EBC"/>
    <w:rsid w:val="00C2244F"/>
    <w:rsid w:val="00C25E27"/>
    <w:rsid w:val="00C30558"/>
    <w:rsid w:val="00C33BD3"/>
    <w:rsid w:val="00C37EB2"/>
    <w:rsid w:val="00C4078C"/>
    <w:rsid w:val="00C40F8A"/>
    <w:rsid w:val="00C42780"/>
    <w:rsid w:val="00C42EC4"/>
    <w:rsid w:val="00C43B7F"/>
    <w:rsid w:val="00C4688C"/>
    <w:rsid w:val="00C47EB5"/>
    <w:rsid w:val="00C55E01"/>
    <w:rsid w:val="00C56B4C"/>
    <w:rsid w:val="00C60EA0"/>
    <w:rsid w:val="00C65452"/>
    <w:rsid w:val="00C672C0"/>
    <w:rsid w:val="00C67AC6"/>
    <w:rsid w:val="00C7068D"/>
    <w:rsid w:val="00C70E4E"/>
    <w:rsid w:val="00C71181"/>
    <w:rsid w:val="00C7335A"/>
    <w:rsid w:val="00C74674"/>
    <w:rsid w:val="00C74BAC"/>
    <w:rsid w:val="00C802A7"/>
    <w:rsid w:val="00C807AC"/>
    <w:rsid w:val="00C86A53"/>
    <w:rsid w:val="00C86FA3"/>
    <w:rsid w:val="00C90522"/>
    <w:rsid w:val="00CA0BE9"/>
    <w:rsid w:val="00CA739F"/>
    <w:rsid w:val="00CA7E9B"/>
    <w:rsid w:val="00CB0D13"/>
    <w:rsid w:val="00CB143B"/>
    <w:rsid w:val="00CB467A"/>
    <w:rsid w:val="00CB5931"/>
    <w:rsid w:val="00CC14F7"/>
    <w:rsid w:val="00CC1C95"/>
    <w:rsid w:val="00CC6FB3"/>
    <w:rsid w:val="00CD5643"/>
    <w:rsid w:val="00CD63D3"/>
    <w:rsid w:val="00CD75AA"/>
    <w:rsid w:val="00CE231A"/>
    <w:rsid w:val="00CE341C"/>
    <w:rsid w:val="00CE5FB5"/>
    <w:rsid w:val="00CE6DD0"/>
    <w:rsid w:val="00CF1716"/>
    <w:rsid w:val="00CF49EE"/>
    <w:rsid w:val="00CF6870"/>
    <w:rsid w:val="00D01A86"/>
    <w:rsid w:val="00D1055D"/>
    <w:rsid w:val="00D11B2B"/>
    <w:rsid w:val="00D14A0F"/>
    <w:rsid w:val="00D15445"/>
    <w:rsid w:val="00D1581E"/>
    <w:rsid w:val="00D22972"/>
    <w:rsid w:val="00D25E0E"/>
    <w:rsid w:val="00D26089"/>
    <w:rsid w:val="00D317A9"/>
    <w:rsid w:val="00D3240B"/>
    <w:rsid w:val="00D333DE"/>
    <w:rsid w:val="00D3799C"/>
    <w:rsid w:val="00D403E5"/>
    <w:rsid w:val="00D41424"/>
    <w:rsid w:val="00D4299C"/>
    <w:rsid w:val="00D432AB"/>
    <w:rsid w:val="00D44D67"/>
    <w:rsid w:val="00D45652"/>
    <w:rsid w:val="00D457E2"/>
    <w:rsid w:val="00D57F90"/>
    <w:rsid w:val="00D60CCE"/>
    <w:rsid w:val="00D611ED"/>
    <w:rsid w:val="00D62C7B"/>
    <w:rsid w:val="00D63DDD"/>
    <w:rsid w:val="00D66AA2"/>
    <w:rsid w:val="00D70063"/>
    <w:rsid w:val="00D71238"/>
    <w:rsid w:val="00D75E1C"/>
    <w:rsid w:val="00D81C04"/>
    <w:rsid w:val="00D81CAA"/>
    <w:rsid w:val="00D82FB2"/>
    <w:rsid w:val="00D85ABF"/>
    <w:rsid w:val="00D90D41"/>
    <w:rsid w:val="00D91699"/>
    <w:rsid w:val="00D93D4E"/>
    <w:rsid w:val="00D97430"/>
    <w:rsid w:val="00D97F73"/>
    <w:rsid w:val="00DA0958"/>
    <w:rsid w:val="00DA0B68"/>
    <w:rsid w:val="00DA3F7D"/>
    <w:rsid w:val="00DA450E"/>
    <w:rsid w:val="00DA78BE"/>
    <w:rsid w:val="00DB05BB"/>
    <w:rsid w:val="00DB1D96"/>
    <w:rsid w:val="00DB4926"/>
    <w:rsid w:val="00DB5115"/>
    <w:rsid w:val="00DB6452"/>
    <w:rsid w:val="00DB7770"/>
    <w:rsid w:val="00DC0115"/>
    <w:rsid w:val="00DC1BEA"/>
    <w:rsid w:val="00DC59D6"/>
    <w:rsid w:val="00DD098A"/>
    <w:rsid w:val="00DD5592"/>
    <w:rsid w:val="00DD5E68"/>
    <w:rsid w:val="00DD6211"/>
    <w:rsid w:val="00DE2BE0"/>
    <w:rsid w:val="00DE4990"/>
    <w:rsid w:val="00DE597A"/>
    <w:rsid w:val="00DF1F35"/>
    <w:rsid w:val="00DF2253"/>
    <w:rsid w:val="00DF3DDE"/>
    <w:rsid w:val="00E02C32"/>
    <w:rsid w:val="00E02CE9"/>
    <w:rsid w:val="00E0376D"/>
    <w:rsid w:val="00E07263"/>
    <w:rsid w:val="00E1148A"/>
    <w:rsid w:val="00E166FB"/>
    <w:rsid w:val="00E172E7"/>
    <w:rsid w:val="00E24191"/>
    <w:rsid w:val="00E25FDE"/>
    <w:rsid w:val="00E26B6F"/>
    <w:rsid w:val="00E27A6C"/>
    <w:rsid w:val="00E402FC"/>
    <w:rsid w:val="00E405EE"/>
    <w:rsid w:val="00E423DE"/>
    <w:rsid w:val="00E45624"/>
    <w:rsid w:val="00E46368"/>
    <w:rsid w:val="00E524E0"/>
    <w:rsid w:val="00E52E56"/>
    <w:rsid w:val="00E559E1"/>
    <w:rsid w:val="00E610E9"/>
    <w:rsid w:val="00E613C5"/>
    <w:rsid w:val="00E62BA9"/>
    <w:rsid w:val="00E662F8"/>
    <w:rsid w:val="00E710BC"/>
    <w:rsid w:val="00E74447"/>
    <w:rsid w:val="00E7523D"/>
    <w:rsid w:val="00E810CB"/>
    <w:rsid w:val="00E811D7"/>
    <w:rsid w:val="00E819CB"/>
    <w:rsid w:val="00E81C00"/>
    <w:rsid w:val="00E839B7"/>
    <w:rsid w:val="00E83DFD"/>
    <w:rsid w:val="00E83E41"/>
    <w:rsid w:val="00E86389"/>
    <w:rsid w:val="00E86644"/>
    <w:rsid w:val="00E916B4"/>
    <w:rsid w:val="00E923BF"/>
    <w:rsid w:val="00E92570"/>
    <w:rsid w:val="00E93DCC"/>
    <w:rsid w:val="00E977E0"/>
    <w:rsid w:val="00EA0E8F"/>
    <w:rsid w:val="00EA1B1B"/>
    <w:rsid w:val="00EA1F9B"/>
    <w:rsid w:val="00EA46FF"/>
    <w:rsid w:val="00EA6607"/>
    <w:rsid w:val="00EB1B7E"/>
    <w:rsid w:val="00EB37CA"/>
    <w:rsid w:val="00EB3E17"/>
    <w:rsid w:val="00EB4804"/>
    <w:rsid w:val="00EB5524"/>
    <w:rsid w:val="00EC17F3"/>
    <w:rsid w:val="00EC2316"/>
    <w:rsid w:val="00EC6C4C"/>
    <w:rsid w:val="00ED0B6D"/>
    <w:rsid w:val="00ED3F7D"/>
    <w:rsid w:val="00ED5798"/>
    <w:rsid w:val="00ED5B08"/>
    <w:rsid w:val="00ED62DD"/>
    <w:rsid w:val="00ED6D67"/>
    <w:rsid w:val="00ED6FAA"/>
    <w:rsid w:val="00EE0EC9"/>
    <w:rsid w:val="00EE1792"/>
    <w:rsid w:val="00EE210E"/>
    <w:rsid w:val="00EE22D0"/>
    <w:rsid w:val="00EE23C0"/>
    <w:rsid w:val="00EE33B0"/>
    <w:rsid w:val="00EE4C4C"/>
    <w:rsid w:val="00EE79B3"/>
    <w:rsid w:val="00EF01DD"/>
    <w:rsid w:val="00EF2241"/>
    <w:rsid w:val="00EF4304"/>
    <w:rsid w:val="00EF52B9"/>
    <w:rsid w:val="00F0041B"/>
    <w:rsid w:val="00F01E00"/>
    <w:rsid w:val="00F02D37"/>
    <w:rsid w:val="00F06465"/>
    <w:rsid w:val="00F0668C"/>
    <w:rsid w:val="00F07051"/>
    <w:rsid w:val="00F106E0"/>
    <w:rsid w:val="00F132C4"/>
    <w:rsid w:val="00F15A24"/>
    <w:rsid w:val="00F22F87"/>
    <w:rsid w:val="00F234B9"/>
    <w:rsid w:val="00F24350"/>
    <w:rsid w:val="00F24BC2"/>
    <w:rsid w:val="00F27877"/>
    <w:rsid w:val="00F304FE"/>
    <w:rsid w:val="00F31774"/>
    <w:rsid w:val="00F352D8"/>
    <w:rsid w:val="00F37111"/>
    <w:rsid w:val="00F4156E"/>
    <w:rsid w:val="00F41B92"/>
    <w:rsid w:val="00F4361B"/>
    <w:rsid w:val="00F43EEB"/>
    <w:rsid w:val="00F523E9"/>
    <w:rsid w:val="00F538BD"/>
    <w:rsid w:val="00F73708"/>
    <w:rsid w:val="00F75869"/>
    <w:rsid w:val="00F76680"/>
    <w:rsid w:val="00F80A24"/>
    <w:rsid w:val="00F81568"/>
    <w:rsid w:val="00F85DDE"/>
    <w:rsid w:val="00F85EA2"/>
    <w:rsid w:val="00F915DF"/>
    <w:rsid w:val="00F928DD"/>
    <w:rsid w:val="00F92B37"/>
    <w:rsid w:val="00F93316"/>
    <w:rsid w:val="00F94757"/>
    <w:rsid w:val="00F96BB8"/>
    <w:rsid w:val="00FA0333"/>
    <w:rsid w:val="00FA18C9"/>
    <w:rsid w:val="00FA22E7"/>
    <w:rsid w:val="00FA2A7C"/>
    <w:rsid w:val="00FA44CE"/>
    <w:rsid w:val="00FA60F5"/>
    <w:rsid w:val="00FA6DDD"/>
    <w:rsid w:val="00FB48EF"/>
    <w:rsid w:val="00FB55CC"/>
    <w:rsid w:val="00FB631C"/>
    <w:rsid w:val="00FB6329"/>
    <w:rsid w:val="00FC5572"/>
    <w:rsid w:val="00FC6175"/>
    <w:rsid w:val="00FC6762"/>
    <w:rsid w:val="00FC73A5"/>
    <w:rsid w:val="00FC7E15"/>
    <w:rsid w:val="00FD0D49"/>
    <w:rsid w:val="00FD30FF"/>
    <w:rsid w:val="00FD70C2"/>
    <w:rsid w:val="00FE2324"/>
    <w:rsid w:val="00FE4362"/>
    <w:rsid w:val="00FF0EC4"/>
    <w:rsid w:val="00FF177F"/>
    <w:rsid w:val="00FF3BDC"/>
    <w:rsid w:val="00FF65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9600E"/>
  <w15:docId w15:val="{B1A6D0C2-6A54-4DAB-B0BF-432A6760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LT Std 55" w:eastAsiaTheme="minorHAnsi" w:hAnsi="Univers LT Std 55" w:cstheme="minorBidi"/>
        <w:sz w:val="21"/>
        <w:szCs w:val="21"/>
        <w:lang w:val="nl-BE" w:eastAsia="en-US" w:bidi="ar-SA"/>
      </w:rPr>
    </w:rPrDefault>
    <w:pPrDefault>
      <w:pPr>
        <w:spacing w:line="252"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5"/>
    <w:lsdException w:name="heading 5" w:semiHidden="1" w:uiPriority="45" w:qFormat="1"/>
    <w:lsdException w:name="heading 6" w:semiHidden="1" w:uiPriority="45" w:qFormat="1"/>
    <w:lsdException w:name="heading 7" w:semiHidden="1" w:uiPriority="45" w:unhideWhenUsed="1" w:qFormat="1"/>
    <w:lsdException w:name="heading 8" w:semiHidden="1" w:uiPriority="45" w:unhideWhenUsed="1" w:qFormat="1"/>
    <w:lsdException w:name="heading 9" w:semiHidden="1" w:uiPriority="4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8" w:unhideWhenUsed="1"/>
    <w:lsdException w:name="toc 2" w:semiHidden="1" w:uiPriority="58" w:unhideWhenUsed="1"/>
    <w:lsdException w:name="toc 3" w:semiHidden="1" w:uiPriority="58" w:unhideWhenUsed="1"/>
    <w:lsdException w:name="toc 4" w:semiHidden="1" w:uiPriority="58" w:unhideWhenUsed="1"/>
    <w:lsdException w:name="toc 5" w:semiHidden="1" w:uiPriority="58" w:unhideWhenUsed="1"/>
    <w:lsdException w:name="toc 6" w:semiHidden="1" w:uiPriority="58" w:unhideWhenUsed="1"/>
    <w:lsdException w:name="toc 7" w:semiHidden="1" w:uiPriority="58" w:unhideWhenUsed="1"/>
    <w:lsdException w:name="toc 8" w:semiHidden="1" w:uiPriority="58" w:unhideWhenUsed="1"/>
    <w:lsdException w:name="toc 9" w:semiHidden="1" w:uiPriority="58"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5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uiPriority="0" w:unhideWhenUsed="1"/>
    <w:lsdException w:name="Strong" w:uiPriority="49" w:qFormat="1"/>
    <w:lsdException w:name="Emphasis" w:uiPriority="4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0" w:qFormat="1"/>
    <w:lsdException w:name="Intense Quote" w:uiPriority="5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8" w:qFormat="1"/>
    <w:lsdException w:name="Subtle Reference" w:uiPriority="52" w:qFormat="1"/>
    <w:lsdException w:name="Intense Reference" w:uiPriority="53" w:qFormat="1"/>
    <w:lsdException w:name="Book Title" w:uiPriority="54" w:qFormat="1"/>
    <w:lsdException w:name="Bibliography" w:semiHidden="1" w:uiPriority="57" w:unhideWhenUsed="1"/>
    <w:lsdException w:name="TOC Heading" w:semiHidden="1" w:uiPriority="5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standaard"/>
    <w:qFormat/>
    <w:rsid w:val="00C60EA0"/>
    <w:pPr>
      <w:spacing w:line="264" w:lineRule="auto"/>
      <w:jc w:val="left"/>
    </w:pPr>
    <w:rPr>
      <w:rFonts w:ascii="Calibri" w:hAnsi="Calibri"/>
      <w:sz w:val="20"/>
    </w:rPr>
  </w:style>
  <w:style w:type="paragraph" w:styleId="Kop1">
    <w:name w:val="heading 1"/>
    <w:aliases w:val="_kop 1"/>
    <w:basedOn w:val="Standaard"/>
    <w:next w:val="Standaard"/>
    <w:link w:val="Kop1Char"/>
    <w:uiPriority w:val="4"/>
    <w:qFormat/>
    <w:rsid w:val="00F27877"/>
    <w:pPr>
      <w:keepNext/>
      <w:keepLines/>
      <w:spacing w:before="196" w:after="113" w:line="240" w:lineRule="auto"/>
      <w:outlineLvl w:val="0"/>
    </w:pPr>
    <w:rPr>
      <w:rFonts w:eastAsiaTheme="majorEastAsia" w:cstheme="majorBidi"/>
      <w:b/>
      <w:bCs/>
      <w:caps/>
      <w:color w:val="8B2039" w:themeColor="text2"/>
      <w:spacing w:val="6"/>
      <w:sz w:val="28"/>
      <w:szCs w:val="28"/>
    </w:rPr>
  </w:style>
  <w:style w:type="paragraph" w:styleId="Kop2">
    <w:name w:val="heading 2"/>
    <w:aliases w:val="_kop 2"/>
    <w:basedOn w:val="Standaard"/>
    <w:next w:val="Standaard"/>
    <w:link w:val="Kop2Char"/>
    <w:uiPriority w:val="4"/>
    <w:qFormat/>
    <w:rsid w:val="00340EF3"/>
    <w:pPr>
      <w:keepNext/>
      <w:keepLines/>
      <w:spacing w:before="68" w:after="57" w:line="240" w:lineRule="auto"/>
      <w:outlineLvl w:val="1"/>
    </w:pPr>
    <w:rPr>
      <w:rFonts w:eastAsiaTheme="majorEastAsia" w:cstheme="majorBidi"/>
      <w:b/>
      <w:bCs/>
      <w:caps/>
      <w:color w:val="006D86" w:themeColor="accent1"/>
      <w:spacing w:val="6"/>
      <w:sz w:val="24"/>
      <w:szCs w:val="26"/>
    </w:rPr>
  </w:style>
  <w:style w:type="paragraph" w:styleId="Kop3">
    <w:name w:val="heading 3"/>
    <w:aliases w:val="_kop 3"/>
    <w:basedOn w:val="Standaard"/>
    <w:next w:val="Standaard"/>
    <w:link w:val="Kop3Char"/>
    <w:uiPriority w:val="4"/>
    <w:qFormat/>
    <w:rsid w:val="008603C1"/>
    <w:pPr>
      <w:keepNext/>
      <w:keepLines/>
      <w:spacing w:after="28" w:line="240" w:lineRule="auto"/>
      <w:outlineLvl w:val="2"/>
    </w:pPr>
    <w:rPr>
      <w:rFonts w:eastAsiaTheme="majorEastAsia" w:cstheme="majorBidi"/>
      <w:b/>
      <w:bCs/>
      <w:color w:val="8B2039" w:themeColor="text2"/>
      <w:sz w:val="23"/>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323D3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091"/>
    <w:rPr>
      <w:rFonts w:ascii="Tahoma" w:hAnsi="Tahoma" w:cs="Tahoma"/>
      <w:sz w:val="16"/>
      <w:szCs w:val="16"/>
    </w:rPr>
  </w:style>
  <w:style w:type="paragraph" w:customStyle="1" w:styleId="lijstopsom1">
    <w:name w:val="_lijst opsom.1"/>
    <w:basedOn w:val="Standaard"/>
    <w:uiPriority w:val="1"/>
    <w:qFormat/>
    <w:rsid w:val="003F1F73"/>
    <w:pPr>
      <w:numPr>
        <w:numId w:val="1"/>
      </w:numPr>
      <w:spacing w:before="40"/>
    </w:pPr>
  </w:style>
  <w:style w:type="paragraph" w:customStyle="1" w:styleId="lijstopsom2">
    <w:name w:val="_lijst opsom.2"/>
    <w:basedOn w:val="lijstopsom1"/>
    <w:uiPriority w:val="1"/>
    <w:qFormat/>
    <w:rsid w:val="00047BC7"/>
    <w:pPr>
      <w:numPr>
        <w:ilvl w:val="1"/>
      </w:numPr>
    </w:pPr>
  </w:style>
  <w:style w:type="paragraph" w:customStyle="1" w:styleId="lijstopsom3">
    <w:name w:val="_lijst opsom.3"/>
    <w:basedOn w:val="lijstopsom2"/>
    <w:uiPriority w:val="1"/>
    <w:qFormat/>
    <w:rsid w:val="00047BC7"/>
    <w:pPr>
      <w:numPr>
        <w:ilvl w:val="2"/>
      </w:numPr>
    </w:pPr>
  </w:style>
  <w:style w:type="numbering" w:customStyle="1" w:styleId="SOOPSOM">
    <w:name w:val="_SO_OPSOM"/>
    <w:rsid w:val="003F1F73"/>
    <w:pPr>
      <w:numPr>
        <w:numId w:val="1"/>
      </w:numPr>
    </w:pPr>
  </w:style>
  <w:style w:type="paragraph" w:customStyle="1" w:styleId="lijstnum1">
    <w:name w:val="_lijst num.1"/>
    <w:basedOn w:val="Standaard"/>
    <w:uiPriority w:val="2"/>
    <w:qFormat/>
    <w:rsid w:val="003F1F73"/>
    <w:pPr>
      <w:numPr>
        <w:numId w:val="14"/>
      </w:numPr>
      <w:spacing w:before="40"/>
    </w:pPr>
  </w:style>
  <w:style w:type="paragraph" w:customStyle="1" w:styleId="lijstnum2">
    <w:name w:val="_lijst num.2"/>
    <w:basedOn w:val="Standaard"/>
    <w:uiPriority w:val="2"/>
    <w:qFormat/>
    <w:rsid w:val="003F1F73"/>
    <w:pPr>
      <w:numPr>
        <w:ilvl w:val="1"/>
        <w:numId w:val="14"/>
      </w:numPr>
      <w:spacing w:before="40"/>
    </w:pPr>
  </w:style>
  <w:style w:type="paragraph" w:customStyle="1" w:styleId="lijstnum3">
    <w:name w:val="_lijst num.3"/>
    <w:basedOn w:val="Standaard"/>
    <w:uiPriority w:val="2"/>
    <w:qFormat/>
    <w:rsid w:val="003F1F73"/>
    <w:pPr>
      <w:numPr>
        <w:ilvl w:val="2"/>
        <w:numId w:val="14"/>
      </w:numPr>
      <w:spacing w:before="40"/>
    </w:pPr>
  </w:style>
  <w:style w:type="numbering" w:customStyle="1" w:styleId="SONUM">
    <w:name w:val="_SO_NUM"/>
    <w:rsid w:val="003F1F73"/>
    <w:pPr>
      <w:numPr>
        <w:numId w:val="2"/>
      </w:numPr>
    </w:pPr>
  </w:style>
  <w:style w:type="paragraph" w:customStyle="1" w:styleId="notasubtitel">
    <w:name w:val="_nota_subtitel"/>
    <w:basedOn w:val="Standaard"/>
    <w:link w:val="notasubtitelChar"/>
    <w:uiPriority w:val="31"/>
    <w:qFormat/>
    <w:rsid w:val="00C60EA0"/>
    <w:pPr>
      <w:numPr>
        <w:ilvl w:val="1"/>
      </w:numPr>
      <w:spacing w:before="80" w:line="233" w:lineRule="auto"/>
      <w:ind w:right="1644"/>
      <w:contextualSpacing/>
    </w:pPr>
    <w:rPr>
      <w:rFonts w:eastAsiaTheme="majorEastAsia" w:cstheme="majorBidi"/>
      <w:b/>
      <w:iCs/>
      <w:color w:val="8B2039" w:themeColor="text2"/>
      <w:spacing w:val="3"/>
      <w:sz w:val="24"/>
      <w:szCs w:val="24"/>
    </w:rPr>
  </w:style>
  <w:style w:type="paragraph" w:customStyle="1" w:styleId="notadatum">
    <w:name w:val="_nota_datum"/>
    <w:basedOn w:val="Standaard"/>
    <w:uiPriority w:val="32"/>
    <w:qFormat/>
    <w:rsid w:val="00C60EA0"/>
    <w:pPr>
      <w:spacing w:before="20" w:after="1000"/>
    </w:pPr>
    <w:rPr>
      <w:b/>
      <w:sz w:val="21"/>
    </w:rPr>
  </w:style>
  <w:style w:type="character" w:styleId="Tekstvantijdelijkeaanduiding">
    <w:name w:val="Placeholder Text"/>
    <w:basedOn w:val="Standaardalinea-lettertype"/>
    <w:uiPriority w:val="99"/>
    <w:rsid w:val="003A5D8E"/>
    <w:rPr>
      <w:color w:val="auto"/>
    </w:rPr>
  </w:style>
  <w:style w:type="paragraph" w:styleId="Koptekst">
    <w:name w:val="header"/>
    <w:basedOn w:val="Standaard"/>
    <w:link w:val="KoptekstChar"/>
    <w:uiPriority w:val="99"/>
    <w:semiHidden/>
    <w:rsid w:val="0098171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C6091"/>
    <w:rPr>
      <w:rFonts w:ascii="Calibri" w:hAnsi="Calibri"/>
      <w:sz w:val="19"/>
    </w:rPr>
  </w:style>
  <w:style w:type="paragraph" w:styleId="Voettekst">
    <w:name w:val="footer"/>
    <w:aliases w:val="_voettekst"/>
    <w:basedOn w:val="Standaard"/>
    <w:link w:val="VoettekstChar"/>
    <w:uiPriority w:val="34"/>
    <w:unhideWhenUsed/>
    <w:rsid w:val="00F85EA2"/>
    <w:pPr>
      <w:spacing w:line="240" w:lineRule="auto"/>
      <w:ind w:right="567"/>
    </w:pPr>
    <w:rPr>
      <w:b/>
      <w:color w:val="006D86" w:themeColor="accent1"/>
      <w:sz w:val="18"/>
    </w:rPr>
  </w:style>
  <w:style w:type="character" w:customStyle="1" w:styleId="VoettekstChar">
    <w:name w:val="Voettekst Char"/>
    <w:aliases w:val="_voettekst Char"/>
    <w:basedOn w:val="Standaardalinea-lettertype"/>
    <w:link w:val="Voettekst"/>
    <w:uiPriority w:val="34"/>
    <w:rsid w:val="00F85EA2"/>
    <w:rPr>
      <w:rFonts w:ascii="Calibri" w:hAnsi="Calibri"/>
      <w:b/>
      <w:color w:val="006D86" w:themeColor="accent1"/>
      <w:sz w:val="18"/>
    </w:rPr>
  </w:style>
  <w:style w:type="character" w:customStyle="1" w:styleId="Kop1Char">
    <w:name w:val="Kop 1 Char"/>
    <w:aliases w:val="_kop 1 Char"/>
    <w:basedOn w:val="Standaardalinea-lettertype"/>
    <w:link w:val="Kop1"/>
    <w:uiPriority w:val="4"/>
    <w:rsid w:val="00F27877"/>
    <w:rPr>
      <w:rFonts w:ascii="Calibri" w:eastAsiaTheme="majorEastAsia" w:hAnsi="Calibri" w:cstheme="majorBidi"/>
      <w:b/>
      <w:bCs/>
      <w:caps/>
      <w:color w:val="8B2039" w:themeColor="text2"/>
      <w:spacing w:val="6"/>
      <w:sz w:val="28"/>
      <w:szCs w:val="28"/>
    </w:rPr>
  </w:style>
  <w:style w:type="character" w:customStyle="1" w:styleId="Kop2Char">
    <w:name w:val="Kop 2 Char"/>
    <w:aliases w:val="_kop 2 Char"/>
    <w:basedOn w:val="Standaardalinea-lettertype"/>
    <w:link w:val="Kop2"/>
    <w:uiPriority w:val="4"/>
    <w:rsid w:val="00F81568"/>
    <w:rPr>
      <w:rFonts w:ascii="Calibri" w:eastAsiaTheme="majorEastAsia" w:hAnsi="Calibri" w:cstheme="majorBidi"/>
      <w:b/>
      <w:bCs/>
      <w:caps/>
      <w:color w:val="006D86" w:themeColor="accent1"/>
      <w:spacing w:val="6"/>
      <w:sz w:val="24"/>
      <w:szCs w:val="26"/>
    </w:rPr>
  </w:style>
  <w:style w:type="character" w:customStyle="1" w:styleId="Kop3Char">
    <w:name w:val="Kop 3 Char"/>
    <w:aliases w:val="_kop 3 Char"/>
    <w:basedOn w:val="Standaardalinea-lettertype"/>
    <w:link w:val="Kop3"/>
    <w:uiPriority w:val="4"/>
    <w:rsid w:val="00F81568"/>
    <w:rPr>
      <w:rFonts w:ascii="Calibri" w:eastAsiaTheme="majorEastAsia" w:hAnsi="Calibri" w:cstheme="majorBidi"/>
      <w:b/>
      <w:bCs/>
      <w:color w:val="8B2039" w:themeColor="text2"/>
      <w:sz w:val="23"/>
      <w:szCs w:val="23"/>
    </w:rPr>
  </w:style>
  <w:style w:type="paragraph" w:customStyle="1" w:styleId="kop1nummer">
    <w:name w:val="_kop 1_nummer"/>
    <w:basedOn w:val="Kop1"/>
    <w:next w:val="Standaard"/>
    <w:uiPriority w:val="5"/>
    <w:qFormat/>
    <w:rsid w:val="00340EF3"/>
    <w:pPr>
      <w:numPr>
        <w:numId w:val="4"/>
      </w:numPr>
    </w:pPr>
  </w:style>
  <w:style w:type="paragraph" w:customStyle="1" w:styleId="kop2nummer">
    <w:name w:val="_kop 2_nummer"/>
    <w:basedOn w:val="Kop2"/>
    <w:next w:val="Standaard"/>
    <w:uiPriority w:val="5"/>
    <w:qFormat/>
    <w:rsid w:val="00340EF3"/>
    <w:pPr>
      <w:numPr>
        <w:ilvl w:val="1"/>
        <w:numId w:val="4"/>
      </w:numPr>
    </w:pPr>
  </w:style>
  <w:style w:type="paragraph" w:customStyle="1" w:styleId="kop3nummer">
    <w:name w:val="_kop 3_nummer"/>
    <w:basedOn w:val="Kop3"/>
    <w:next w:val="Standaard"/>
    <w:uiPriority w:val="5"/>
    <w:qFormat/>
    <w:rsid w:val="00340EF3"/>
    <w:pPr>
      <w:numPr>
        <w:ilvl w:val="2"/>
        <w:numId w:val="4"/>
      </w:numPr>
    </w:pPr>
  </w:style>
  <w:style w:type="numbering" w:customStyle="1" w:styleId="SOKOPPEN">
    <w:name w:val="_SO_KOPPEN"/>
    <w:uiPriority w:val="99"/>
    <w:rsid w:val="00340EF3"/>
    <w:pPr>
      <w:numPr>
        <w:numId w:val="3"/>
      </w:numPr>
    </w:pPr>
  </w:style>
  <w:style w:type="character" w:styleId="GevolgdeHyperlink">
    <w:name w:val="FollowedHyperlink"/>
    <w:basedOn w:val="Standaardalinea-lettertype"/>
    <w:uiPriority w:val="43"/>
    <w:semiHidden/>
    <w:rsid w:val="008F61E0"/>
    <w:rPr>
      <w:color w:val="000000" w:themeColor="followedHyperlink"/>
      <w:u w:val="single"/>
    </w:rPr>
  </w:style>
  <w:style w:type="character" w:styleId="Hyperlink">
    <w:name w:val="Hyperlink"/>
    <w:basedOn w:val="Standaardalinea-lettertype"/>
    <w:uiPriority w:val="43"/>
    <w:semiHidden/>
    <w:rsid w:val="008F61E0"/>
    <w:rPr>
      <w:color w:val="000000" w:themeColor="hyperlink"/>
      <w:u w:val="single"/>
    </w:rPr>
  </w:style>
  <w:style w:type="character" w:customStyle="1" w:styleId="accentbordeaux">
    <w:name w:val="_accent_bordeaux"/>
    <w:basedOn w:val="Standaardalinea-lettertype"/>
    <w:uiPriority w:val="3"/>
    <w:qFormat/>
    <w:rsid w:val="00F27877"/>
    <w:rPr>
      <w:b/>
      <w:color w:val="8B2039" w:themeColor="text2"/>
      <w:lang w:val="nl-BE"/>
    </w:rPr>
  </w:style>
  <w:style w:type="character" w:customStyle="1" w:styleId="accentpetroleum">
    <w:name w:val="_accent_petroleum"/>
    <w:basedOn w:val="Standaardalinea-lettertype"/>
    <w:uiPriority w:val="3"/>
    <w:qFormat/>
    <w:rsid w:val="00F27877"/>
    <w:rPr>
      <w:b/>
      <w:color w:val="006D86" w:themeColor="accent1"/>
      <w:lang w:val="nl-BE"/>
    </w:rPr>
  </w:style>
  <w:style w:type="paragraph" w:customStyle="1" w:styleId="citaat">
    <w:name w:val="_citaat"/>
    <w:basedOn w:val="Standaard"/>
    <w:link w:val="citaatChar"/>
    <w:uiPriority w:val="10"/>
    <w:qFormat/>
    <w:rsid w:val="00703BF1"/>
    <w:pPr>
      <w:ind w:left="567" w:right="567"/>
    </w:pPr>
    <w:rPr>
      <w:i/>
      <w:color w:val="006D86" w:themeColor="accent1"/>
    </w:rPr>
  </w:style>
  <w:style w:type="numbering" w:customStyle="1" w:styleId="SOCITAATOPSOM">
    <w:name w:val="_SO_CITAAT_OPSOM"/>
    <w:uiPriority w:val="99"/>
    <w:rsid w:val="0032241F"/>
    <w:pPr>
      <w:numPr>
        <w:numId w:val="5"/>
      </w:numPr>
    </w:pPr>
  </w:style>
  <w:style w:type="character" w:customStyle="1" w:styleId="citaatChar">
    <w:name w:val="_citaat Char"/>
    <w:basedOn w:val="Standaardalinea-lettertype"/>
    <w:link w:val="citaat"/>
    <w:uiPriority w:val="10"/>
    <w:rsid w:val="00703BF1"/>
    <w:rPr>
      <w:rFonts w:ascii="Calibri" w:hAnsi="Calibri"/>
      <w:i/>
      <w:color w:val="006D86" w:themeColor="accent1"/>
      <w:sz w:val="19"/>
    </w:rPr>
  </w:style>
  <w:style w:type="paragraph" w:customStyle="1" w:styleId="citaatlijstopsom1">
    <w:name w:val="_citaat_lijst opsom.1"/>
    <w:basedOn w:val="citaat"/>
    <w:uiPriority w:val="10"/>
    <w:qFormat/>
    <w:rsid w:val="0032241F"/>
    <w:pPr>
      <w:numPr>
        <w:numId w:val="12"/>
      </w:numPr>
      <w:spacing w:before="40" w:after="40"/>
    </w:pPr>
  </w:style>
  <w:style w:type="paragraph" w:customStyle="1" w:styleId="citaatlijstopsom2">
    <w:name w:val="_citaat_lijst opsom.2"/>
    <w:basedOn w:val="citaatlijstopsom1"/>
    <w:uiPriority w:val="10"/>
    <w:qFormat/>
    <w:rsid w:val="0032241F"/>
    <w:pPr>
      <w:numPr>
        <w:ilvl w:val="1"/>
      </w:numPr>
    </w:pPr>
  </w:style>
  <w:style w:type="paragraph" w:customStyle="1" w:styleId="citaatlijstnum1">
    <w:name w:val="_citaat_lijst num.1"/>
    <w:basedOn w:val="citaat"/>
    <w:uiPriority w:val="11"/>
    <w:qFormat/>
    <w:rsid w:val="0032241F"/>
    <w:pPr>
      <w:numPr>
        <w:numId w:val="13"/>
      </w:numPr>
      <w:spacing w:before="40" w:after="40"/>
    </w:pPr>
  </w:style>
  <w:style w:type="paragraph" w:customStyle="1" w:styleId="citaatlijstnum2">
    <w:name w:val="_citaat_lijst num.2"/>
    <w:basedOn w:val="citaatlijstnum1"/>
    <w:uiPriority w:val="11"/>
    <w:qFormat/>
    <w:rsid w:val="0032241F"/>
    <w:pPr>
      <w:numPr>
        <w:ilvl w:val="1"/>
      </w:numPr>
    </w:pPr>
  </w:style>
  <w:style w:type="numbering" w:customStyle="1" w:styleId="SOCITAATNUM">
    <w:name w:val="_SO_CITAAT_NUM"/>
    <w:uiPriority w:val="99"/>
    <w:rsid w:val="0032241F"/>
    <w:pPr>
      <w:numPr>
        <w:numId w:val="6"/>
      </w:numPr>
    </w:pPr>
  </w:style>
  <w:style w:type="character" w:customStyle="1" w:styleId="voettekstdatum">
    <w:name w:val="_voettekst_datum"/>
    <w:basedOn w:val="Standaardalinea-lettertype"/>
    <w:uiPriority w:val="34"/>
    <w:qFormat/>
    <w:rsid w:val="00402454"/>
    <w:rPr>
      <w:b/>
      <w:color w:val="000000" w:themeColor="text1"/>
      <w:lang w:val="nl-BE"/>
    </w:rPr>
  </w:style>
  <w:style w:type="table" w:styleId="Tabelraster">
    <w:name w:val="Table Grid"/>
    <w:basedOn w:val="Standaardtabel"/>
    <w:uiPriority w:val="59"/>
    <w:rsid w:val="004C03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aliases w:val="_paginanummer"/>
    <w:basedOn w:val="Standaardalinea-lettertype"/>
    <w:uiPriority w:val="34"/>
    <w:rsid w:val="00402454"/>
    <w:rPr>
      <w:b/>
      <w:noProof/>
      <w:color w:val="006D86" w:themeColor="accent1"/>
      <w:sz w:val="18"/>
      <w:szCs w:val="18"/>
      <w:lang w:val="nl-BE"/>
    </w:rPr>
  </w:style>
  <w:style w:type="paragraph" w:styleId="Voetnoottekst">
    <w:name w:val="footnote text"/>
    <w:aliases w:val="_voetnoottekst"/>
    <w:basedOn w:val="Standaard"/>
    <w:link w:val="VoetnoottekstChar"/>
    <w:uiPriority w:val="33"/>
    <w:rsid w:val="00E524E0"/>
    <w:pPr>
      <w:spacing w:before="40"/>
    </w:pPr>
    <w:rPr>
      <w:i/>
      <w:sz w:val="14"/>
      <w:szCs w:val="20"/>
    </w:rPr>
  </w:style>
  <w:style w:type="character" w:customStyle="1" w:styleId="VoetnoottekstChar">
    <w:name w:val="Voetnoottekst Char"/>
    <w:aliases w:val="_voetnoottekst Char"/>
    <w:basedOn w:val="Standaardalinea-lettertype"/>
    <w:link w:val="Voetnoottekst"/>
    <w:uiPriority w:val="33"/>
    <w:rsid w:val="00F81568"/>
    <w:rPr>
      <w:rFonts w:ascii="Calibri" w:hAnsi="Calibri"/>
      <w:i/>
      <w:sz w:val="14"/>
      <w:szCs w:val="20"/>
    </w:rPr>
  </w:style>
  <w:style w:type="character" w:styleId="Voetnootmarkering">
    <w:name w:val="footnote reference"/>
    <w:aliases w:val="_voetnootmarkering"/>
    <w:basedOn w:val="Standaardalinea-lettertype"/>
    <w:uiPriority w:val="33"/>
    <w:rsid w:val="00402454"/>
    <w:rPr>
      <w:b/>
      <w:color w:val="8B2039" w:themeColor="text2"/>
      <w:vertAlign w:val="superscript"/>
      <w:lang w:val="nl-BE"/>
    </w:rPr>
  </w:style>
  <w:style w:type="table" w:customStyle="1" w:styleId="Samenlevingtabel">
    <w:name w:val="_Samenleving_tabel"/>
    <w:basedOn w:val="Standaardtabel"/>
    <w:uiPriority w:val="99"/>
    <w:qFormat/>
    <w:rsid w:val="00234B45"/>
    <w:pPr>
      <w:spacing w:line="240" w:lineRule="auto"/>
      <w:jc w:val="left"/>
    </w:pPr>
    <w:rPr>
      <w:rFonts w:ascii="Calibri" w:hAnsi="Calibri"/>
      <w:sz w:val="19"/>
    </w:rPr>
    <w:tblPr>
      <w:tblBorders>
        <w:top w:val="single" w:sz="2" w:space="0" w:color="auto"/>
        <w:bottom w:val="single" w:sz="2" w:space="0" w:color="auto"/>
        <w:insideH w:val="single" w:sz="2" w:space="0" w:color="auto"/>
        <w:insideV w:val="single" w:sz="48" w:space="0" w:color="FFFFFF" w:themeColor="background1"/>
      </w:tblBorders>
      <w:tblCellMar>
        <w:top w:w="40" w:type="dxa"/>
        <w:left w:w="0" w:type="dxa"/>
        <w:bottom w:w="85" w:type="dxa"/>
        <w:right w:w="0" w:type="dxa"/>
      </w:tblCellMar>
    </w:tblPr>
    <w:tblStylePr w:type="firstRow">
      <w:rPr>
        <w:rFonts w:ascii="Calibri" w:hAnsi="Calibri"/>
        <w:b/>
        <w:color w:val="8B2039" w:themeColor="text2"/>
      </w:rPr>
    </w:tblStylePr>
    <w:tblStylePr w:type="lastRow">
      <w:rPr>
        <w:rFonts w:ascii="Calibri" w:hAnsi="Calibri"/>
        <w:b/>
        <w:color w:val="8B2039" w:themeColor="text2"/>
      </w:rPr>
    </w:tblStylePr>
    <w:tblStylePr w:type="firstCol">
      <w:rPr>
        <w:rFonts w:ascii="Calibri" w:hAnsi="Calibri"/>
        <w:b/>
        <w:color w:val="006D86" w:themeColor="accent1"/>
      </w:rPr>
    </w:tblStylePr>
    <w:tblStylePr w:type="lastCol">
      <w:rPr>
        <w:rFonts w:ascii="Calibri" w:hAnsi="Calibri"/>
        <w:b/>
        <w:color w:val="006D86" w:themeColor="accent1"/>
      </w:rPr>
    </w:tblStylePr>
  </w:style>
  <w:style w:type="paragraph" w:customStyle="1" w:styleId="tabeltekst">
    <w:name w:val="_tabel_tekst"/>
    <w:basedOn w:val="Standaard"/>
    <w:uiPriority w:val="7"/>
    <w:qFormat/>
    <w:rsid w:val="00234B45"/>
    <w:pPr>
      <w:spacing w:before="60"/>
    </w:pPr>
  </w:style>
  <w:style w:type="paragraph" w:customStyle="1" w:styleId="tabellijstopsom1">
    <w:name w:val="_tabel_lijst opsom.1"/>
    <w:basedOn w:val="tabeltekst"/>
    <w:uiPriority w:val="8"/>
    <w:qFormat/>
    <w:rsid w:val="000416B7"/>
    <w:pPr>
      <w:numPr>
        <w:numId w:val="9"/>
      </w:numPr>
    </w:pPr>
  </w:style>
  <w:style w:type="paragraph" w:customStyle="1" w:styleId="tabellijstopsom2">
    <w:name w:val="_tabel_lijst opsom.2"/>
    <w:basedOn w:val="tabellijstopsom1"/>
    <w:uiPriority w:val="8"/>
    <w:qFormat/>
    <w:rsid w:val="000416B7"/>
    <w:pPr>
      <w:numPr>
        <w:ilvl w:val="1"/>
      </w:numPr>
    </w:pPr>
  </w:style>
  <w:style w:type="paragraph" w:customStyle="1" w:styleId="tabellijstopsom3">
    <w:name w:val="_tabel_lijst opsom.3"/>
    <w:basedOn w:val="tabellijstopsom2"/>
    <w:uiPriority w:val="8"/>
    <w:qFormat/>
    <w:rsid w:val="000416B7"/>
    <w:pPr>
      <w:numPr>
        <w:ilvl w:val="2"/>
      </w:numPr>
    </w:pPr>
  </w:style>
  <w:style w:type="numbering" w:customStyle="1" w:styleId="SOTABELOPSOM">
    <w:name w:val="_SO_TABEL_OPSOM"/>
    <w:uiPriority w:val="99"/>
    <w:rsid w:val="000416B7"/>
    <w:pPr>
      <w:numPr>
        <w:numId w:val="9"/>
      </w:numPr>
    </w:pPr>
  </w:style>
  <w:style w:type="paragraph" w:customStyle="1" w:styleId="tabellijstnum1">
    <w:name w:val="_tabel_lijst num.1"/>
    <w:basedOn w:val="tabeltekst"/>
    <w:uiPriority w:val="9"/>
    <w:qFormat/>
    <w:rsid w:val="000416B7"/>
    <w:pPr>
      <w:numPr>
        <w:numId w:val="8"/>
      </w:numPr>
    </w:pPr>
  </w:style>
  <w:style w:type="paragraph" w:customStyle="1" w:styleId="tabellijstnum2">
    <w:name w:val="_tabel_lijst num.2"/>
    <w:basedOn w:val="tabellijstnum1"/>
    <w:uiPriority w:val="9"/>
    <w:qFormat/>
    <w:rsid w:val="000416B7"/>
    <w:pPr>
      <w:numPr>
        <w:ilvl w:val="1"/>
      </w:numPr>
    </w:pPr>
  </w:style>
  <w:style w:type="paragraph" w:customStyle="1" w:styleId="tabellijstnum3">
    <w:name w:val="_tabel_lijst num.3"/>
    <w:basedOn w:val="tabellijstnum2"/>
    <w:uiPriority w:val="9"/>
    <w:qFormat/>
    <w:rsid w:val="000416B7"/>
    <w:pPr>
      <w:numPr>
        <w:ilvl w:val="2"/>
      </w:numPr>
    </w:pPr>
  </w:style>
  <w:style w:type="numbering" w:customStyle="1" w:styleId="SOTABELNUM">
    <w:name w:val="_SO_TABEL_NUM"/>
    <w:uiPriority w:val="99"/>
    <w:rsid w:val="000416B7"/>
    <w:pPr>
      <w:numPr>
        <w:numId w:val="7"/>
      </w:numPr>
    </w:pPr>
  </w:style>
  <w:style w:type="paragraph" w:customStyle="1" w:styleId="tabeltitel">
    <w:name w:val="_tabel_titel"/>
    <w:basedOn w:val="Standaard"/>
    <w:uiPriority w:val="6"/>
    <w:qFormat/>
    <w:rsid w:val="00D97F73"/>
    <w:pPr>
      <w:numPr>
        <w:numId w:val="11"/>
      </w:numPr>
      <w:spacing w:after="80"/>
    </w:pPr>
    <w:rPr>
      <w:b/>
      <w:sz w:val="18"/>
      <w:szCs w:val="18"/>
    </w:rPr>
  </w:style>
  <w:style w:type="numbering" w:customStyle="1" w:styleId="SOTABETITEL">
    <w:name w:val="_SO_TABE_TITEL"/>
    <w:uiPriority w:val="99"/>
    <w:rsid w:val="00D97F73"/>
    <w:pPr>
      <w:numPr>
        <w:numId w:val="10"/>
      </w:numPr>
    </w:pPr>
  </w:style>
  <w:style w:type="paragraph" w:customStyle="1" w:styleId="signatuurpersoon">
    <w:name w:val="_signatuur_persoon"/>
    <w:basedOn w:val="Standaard"/>
    <w:uiPriority w:val="27"/>
    <w:qFormat/>
    <w:rsid w:val="00C60EA0"/>
    <w:pPr>
      <w:spacing w:before="256" w:line="240" w:lineRule="auto"/>
      <w:contextualSpacing/>
    </w:pPr>
    <w:rPr>
      <w:sz w:val="19"/>
    </w:rPr>
  </w:style>
  <w:style w:type="paragraph" w:customStyle="1" w:styleId="signatuurinstituut">
    <w:name w:val="_signatuur_instituut"/>
    <w:basedOn w:val="Standaard"/>
    <w:uiPriority w:val="28"/>
    <w:qFormat/>
    <w:rsid w:val="00C60EA0"/>
    <w:pPr>
      <w:spacing w:line="240" w:lineRule="auto"/>
    </w:pPr>
    <w:rPr>
      <w:color w:val="8B2039" w:themeColor="text2"/>
      <w:sz w:val="19"/>
    </w:rPr>
  </w:style>
  <w:style w:type="paragraph" w:customStyle="1" w:styleId="signatuurwerkadres">
    <w:name w:val="_signatuur_werkadres"/>
    <w:basedOn w:val="Standaard"/>
    <w:uiPriority w:val="29"/>
    <w:qFormat/>
    <w:rsid w:val="00C60EA0"/>
    <w:pPr>
      <w:spacing w:line="240" w:lineRule="auto"/>
    </w:pPr>
    <w:rPr>
      <w:color w:val="006D86" w:themeColor="accent1"/>
      <w:sz w:val="19"/>
    </w:rPr>
  </w:style>
  <w:style w:type="paragraph" w:customStyle="1" w:styleId="secundairestijlen">
    <w:name w:val="===secundaire stijlen==========="/>
    <w:basedOn w:val="Standaard"/>
    <w:uiPriority w:val="26"/>
    <w:qFormat/>
    <w:rsid w:val="00F81568"/>
  </w:style>
  <w:style w:type="paragraph" w:customStyle="1" w:styleId="eindestijlenSamenlevingsopbouw">
    <w:name w:val="===einde stijlen Samenlevingsopbouw==="/>
    <w:basedOn w:val="Standaard"/>
    <w:uiPriority w:val="44"/>
    <w:qFormat/>
    <w:rsid w:val="00F81568"/>
  </w:style>
  <w:style w:type="paragraph" w:customStyle="1" w:styleId="notatitel">
    <w:name w:val="_nota_titel"/>
    <w:basedOn w:val="Standaard"/>
    <w:link w:val="notatitelChar"/>
    <w:uiPriority w:val="30"/>
    <w:qFormat/>
    <w:rsid w:val="00D60CCE"/>
    <w:pPr>
      <w:spacing w:before="420" w:line="221" w:lineRule="auto"/>
      <w:contextualSpacing/>
    </w:pPr>
    <w:rPr>
      <w:rFonts w:eastAsiaTheme="majorEastAsia" w:cstheme="majorBidi"/>
      <w:b/>
      <w:color w:val="006D86" w:themeColor="accent1"/>
      <w:spacing w:val="5"/>
      <w:kern w:val="28"/>
      <w:sz w:val="42"/>
      <w:szCs w:val="52"/>
    </w:rPr>
  </w:style>
  <w:style w:type="character" w:customStyle="1" w:styleId="notasubtitelChar">
    <w:name w:val="_nota_subtitel Char"/>
    <w:basedOn w:val="Standaardalinea-lettertype"/>
    <w:link w:val="notasubtitel"/>
    <w:uiPriority w:val="31"/>
    <w:rsid w:val="00C60EA0"/>
    <w:rPr>
      <w:rFonts w:ascii="Calibri" w:eastAsiaTheme="majorEastAsia" w:hAnsi="Calibri" w:cstheme="majorBidi"/>
      <w:b/>
      <w:iCs/>
      <w:color w:val="8B2039" w:themeColor="text2"/>
      <w:spacing w:val="3"/>
      <w:sz w:val="24"/>
      <w:szCs w:val="24"/>
    </w:rPr>
  </w:style>
  <w:style w:type="character" w:customStyle="1" w:styleId="notatitelChar">
    <w:name w:val="_nota_titel Char"/>
    <w:basedOn w:val="Standaardalinea-lettertype"/>
    <w:link w:val="notatitel"/>
    <w:uiPriority w:val="30"/>
    <w:rsid w:val="00D60CCE"/>
    <w:rPr>
      <w:rFonts w:ascii="Calibri" w:eastAsiaTheme="majorEastAsia" w:hAnsi="Calibri" w:cstheme="majorBidi"/>
      <w:b/>
      <w:color w:val="006D86" w:themeColor="accent1"/>
      <w:spacing w:val="5"/>
      <w:kern w:val="28"/>
      <w:sz w:val="42"/>
      <w:szCs w:val="52"/>
    </w:rPr>
  </w:style>
  <w:style w:type="paragraph" w:styleId="Lijstalinea">
    <w:name w:val="List Paragraph"/>
    <w:basedOn w:val="Standaard"/>
    <w:uiPriority w:val="34"/>
    <w:qFormat/>
    <w:rsid w:val="00587DCE"/>
    <w:pPr>
      <w:ind w:left="720"/>
      <w:contextualSpacing/>
    </w:pPr>
  </w:style>
  <w:style w:type="table" w:styleId="Lichtearcering">
    <w:name w:val="Light Shading"/>
    <w:basedOn w:val="Standaardtabel"/>
    <w:uiPriority w:val="60"/>
    <w:rsid w:val="006831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6831AD"/>
    <w:pPr>
      <w:spacing w:line="240" w:lineRule="auto"/>
    </w:pPr>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chtraster-accent1">
    <w:name w:val="Light Grid Accent 1"/>
    <w:basedOn w:val="Standaardtabel"/>
    <w:uiPriority w:val="62"/>
    <w:rsid w:val="006831AD"/>
    <w:pPr>
      <w:spacing w:line="240" w:lineRule="auto"/>
    </w:pPr>
    <w:tblPr>
      <w:tblStyleRowBandSize w:val="1"/>
      <w:tblStyleColBandSize w:val="1"/>
      <w:tblBorders>
        <w:top w:val="single" w:sz="8" w:space="0" w:color="006D86" w:themeColor="accent1"/>
        <w:left w:val="single" w:sz="8" w:space="0" w:color="006D86" w:themeColor="accent1"/>
        <w:bottom w:val="single" w:sz="8" w:space="0" w:color="006D86" w:themeColor="accent1"/>
        <w:right w:val="single" w:sz="8" w:space="0" w:color="006D86" w:themeColor="accent1"/>
        <w:insideH w:val="single" w:sz="8" w:space="0" w:color="006D86" w:themeColor="accent1"/>
        <w:insideV w:val="single" w:sz="8" w:space="0" w:color="006D8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86" w:themeColor="accent1"/>
          <w:left w:val="single" w:sz="8" w:space="0" w:color="006D86" w:themeColor="accent1"/>
          <w:bottom w:val="single" w:sz="18" w:space="0" w:color="006D86" w:themeColor="accent1"/>
          <w:right w:val="single" w:sz="8" w:space="0" w:color="006D86" w:themeColor="accent1"/>
          <w:insideH w:val="nil"/>
          <w:insideV w:val="single" w:sz="8" w:space="0" w:color="006D8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86" w:themeColor="accent1"/>
          <w:left w:val="single" w:sz="8" w:space="0" w:color="006D86" w:themeColor="accent1"/>
          <w:bottom w:val="single" w:sz="8" w:space="0" w:color="006D86" w:themeColor="accent1"/>
          <w:right w:val="single" w:sz="8" w:space="0" w:color="006D86" w:themeColor="accent1"/>
          <w:insideH w:val="nil"/>
          <w:insideV w:val="single" w:sz="8" w:space="0" w:color="006D8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86" w:themeColor="accent1"/>
          <w:left w:val="single" w:sz="8" w:space="0" w:color="006D86" w:themeColor="accent1"/>
          <w:bottom w:val="single" w:sz="8" w:space="0" w:color="006D86" w:themeColor="accent1"/>
          <w:right w:val="single" w:sz="8" w:space="0" w:color="006D86" w:themeColor="accent1"/>
        </w:tcBorders>
      </w:tcPr>
    </w:tblStylePr>
    <w:tblStylePr w:type="band1Vert">
      <w:tblPr/>
      <w:tcPr>
        <w:tcBorders>
          <w:top w:val="single" w:sz="8" w:space="0" w:color="006D86" w:themeColor="accent1"/>
          <w:left w:val="single" w:sz="8" w:space="0" w:color="006D86" w:themeColor="accent1"/>
          <w:bottom w:val="single" w:sz="8" w:space="0" w:color="006D86" w:themeColor="accent1"/>
          <w:right w:val="single" w:sz="8" w:space="0" w:color="006D86" w:themeColor="accent1"/>
        </w:tcBorders>
        <w:shd w:val="clear" w:color="auto" w:fill="A2EDFF" w:themeFill="accent1" w:themeFillTint="3F"/>
      </w:tcPr>
    </w:tblStylePr>
    <w:tblStylePr w:type="band1Horz">
      <w:tblPr/>
      <w:tcPr>
        <w:tcBorders>
          <w:top w:val="single" w:sz="8" w:space="0" w:color="006D86" w:themeColor="accent1"/>
          <w:left w:val="single" w:sz="8" w:space="0" w:color="006D86" w:themeColor="accent1"/>
          <w:bottom w:val="single" w:sz="8" w:space="0" w:color="006D86" w:themeColor="accent1"/>
          <w:right w:val="single" w:sz="8" w:space="0" w:color="006D86" w:themeColor="accent1"/>
          <w:insideV w:val="single" w:sz="8" w:space="0" w:color="006D86" w:themeColor="accent1"/>
        </w:tcBorders>
        <w:shd w:val="clear" w:color="auto" w:fill="A2EDFF" w:themeFill="accent1" w:themeFillTint="3F"/>
      </w:tcPr>
    </w:tblStylePr>
    <w:tblStylePr w:type="band2Horz">
      <w:tblPr/>
      <w:tcPr>
        <w:tcBorders>
          <w:top w:val="single" w:sz="8" w:space="0" w:color="006D86" w:themeColor="accent1"/>
          <w:left w:val="single" w:sz="8" w:space="0" w:color="006D86" w:themeColor="accent1"/>
          <w:bottom w:val="single" w:sz="8" w:space="0" w:color="006D86" w:themeColor="accent1"/>
          <w:right w:val="single" w:sz="8" w:space="0" w:color="006D86" w:themeColor="accent1"/>
          <w:insideV w:val="single" w:sz="8" w:space="0" w:color="006D86" w:themeColor="accent1"/>
        </w:tcBorders>
      </w:tcPr>
    </w:tblStylePr>
  </w:style>
  <w:style w:type="paragraph" w:styleId="Tekstzonderopmaak">
    <w:name w:val="Plain Text"/>
    <w:basedOn w:val="Standaard"/>
    <w:link w:val="TekstzonderopmaakChar"/>
    <w:uiPriority w:val="99"/>
    <w:semiHidden/>
    <w:unhideWhenUsed/>
    <w:rsid w:val="009F5859"/>
    <w:pPr>
      <w:spacing w:line="240" w:lineRule="auto"/>
    </w:pPr>
    <w:rPr>
      <w:sz w:val="22"/>
    </w:rPr>
  </w:style>
  <w:style w:type="character" w:customStyle="1" w:styleId="TekstzonderopmaakChar">
    <w:name w:val="Tekst zonder opmaak Char"/>
    <w:basedOn w:val="Standaardalinea-lettertype"/>
    <w:link w:val="Tekstzonderopmaak"/>
    <w:uiPriority w:val="99"/>
    <w:semiHidden/>
    <w:rsid w:val="009F585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9301">
      <w:bodyDiv w:val="1"/>
      <w:marLeft w:val="0"/>
      <w:marRight w:val="0"/>
      <w:marTop w:val="0"/>
      <w:marBottom w:val="0"/>
      <w:divBdr>
        <w:top w:val="none" w:sz="0" w:space="0" w:color="auto"/>
        <w:left w:val="none" w:sz="0" w:space="0" w:color="auto"/>
        <w:bottom w:val="none" w:sz="0" w:space="0" w:color="auto"/>
        <w:right w:val="none" w:sz="0" w:space="0" w:color="auto"/>
      </w:divBdr>
    </w:div>
    <w:div w:id="1158423090">
      <w:bodyDiv w:val="1"/>
      <w:marLeft w:val="0"/>
      <w:marRight w:val="0"/>
      <w:marTop w:val="0"/>
      <w:marBottom w:val="0"/>
      <w:divBdr>
        <w:top w:val="none" w:sz="0" w:space="0" w:color="auto"/>
        <w:left w:val="none" w:sz="0" w:space="0" w:color="auto"/>
        <w:bottom w:val="none" w:sz="0" w:space="0" w:color="auto"/>
        <w:right w:val="none" w:sz="0" w:space="0" w:color="auto"/>
      </w:divBdr>
    </w:div>
    <w:div w:id="11663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20-%20Samenlevingsopbouw%20vzw\SO_Nota-sjabloon_ANTWp_2010_%20Kathle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0F2C3704E4B50866EC2F5212788C2"/>
        <w:category>
          <w:name w:val="Algemeen"/>
          <w:gallery w:val="placeholder"/>
        </w:category>
        <w:types>
          <w:type w:val="bbPlcHdr"/>
        </w:types>
        <w:behaviors>
          <w:behavior w:val="content"/>
        </w:behaviors>
        <w:guid w:val="{0AE4A4B8-427E-455C-A001-27AEB0737405}"/>
      </w:docPartPr>
      <w:docPartBody>
        <w:p w:rsidR="00101413" w:rsidRDefault="008628D0">
          <w:pPr>
            <w:pStyle w:val="BEA0F2C3704E4B50866EC2F5212788C2"/>
          </w:pPr>
          <w:r w:rsidRPr="00231AD2">
            <w:rPr>
              <w:rStyle w:val="Tekstvantijdelijkeaanduiding"/>
              <w:color w:val="FF0000"/>
            </w:rPr>
            <w:t>[</w:t>
          </w:r>
          <w:r>
            <w:rPr>
              <w:rStyle w:val="Tekstvantijdelijkeaanduiding"/>
            </w:rPr>
            <w:t xml:space="preserve"> klik hier voor de titel van de nota </w:t>
          </w:r>
          <w:r w:rsidRPr="00231AD2">
            <w:rPr>
              <w:rStyle w:val="Tekstvantijdelijkeaanduiding"/>
              <w:color w:val="FF0000"/>
            </w:rPr>
            <w:t>]</w:t>
          </w:r>
        </w:p>
      </w:docPartBody>
    </w:docPart>
    <w:docPart>
      <w:docPartPr>
        <w:name w:val="0EE0D958D01B4721A192818A235D96B4"/>
        <w:category>
          <w:name w:val="Algemeen"/>
          <w:gallery w:val="placeholder"/>
        </w:category>
        <w:types>
          <w:type w:val="bbPlcHdr"/>
        </w:types>
        <w:behaviors>
          <w:behavior w:val="content"/>
        </w:behaviors>
        <w:guid w:val="{E2B02986-5FA7-4F97-8CA9-A57763642B52}"/>
      </w:docPartPr>
      <w:docPartBody>
        <w:p w:rsidR="00101413" w:rsidRDefault="008628D0">
          <w:pPr>
            <w:pStyle w:val="0EE0D958D01B4721A192818A235D96B4"/>
          </w:pPr>
          <w:r w:rsidRPr="00231AD2">
            <w:rPr>
              <w:rStyle w:val="Tekstvantijdelijkeaanduiding"/>
              <w:color w:val="FF0000"/>
            </w:rPr>
            <w:t>[</w:t>
          </w:r>
          <w:r>
            <w:rPr>
              <w:rStyle w:val="Tekstvantijdelijkeaanduiding"/>
            </w:rPr>
            <w:t xml:space="preserve"> klik hier om de subtitel van de nota in te voegen </w:t>
          </w:r>
          <w:r w:rsidRPr="00231AD2">
            <w:rPr>
              <w:rStyle w:val="Tekstvantijdelijkeaanduiding"/>
              <w:color w:val="FF0000"/>
            </w:rPr>
            <w:t>]</w:t>
          </w:r>
        </w:p>
      </w:docPartBody>
    </w:docPart>
    <w:docPart>
      <w:docPartPr>
        <w:name w:val="44167F0C59D049F29C2DCA3E85122162"/>
        <w:category>
          <w:name w:val="Algemeen"/>
          <w:gallery w:val="placeholder"/>
        </w:category>
        <w:types>
          <w:type w:val="bbPlcHdr"/>
        </w:types>
        <w:behaviors>
          <w:behavior w:val="content"/>
        </w:behaviors>
        <w:guid w:val="{B6E2BCEE-BC93-470E-96BF-8FFE108DD92E}"/>
      </w:docPartPr>
      <w:docPartBody>
        <w:p w:rsidR="00101413" w:rsidRDefault="008628D0">
          <w:pPr>
            <w:pStyle w:val="44167F0C59D049F29C2DCA3E85122162"/>
          </w:pPr>
          <w:r w:rsidRPr="003841A3">
            <w:rPr>
              <w:rStyle w:val="Tekstvantijdelijkeaanduiding"/>
              <w:color w:val="FF0000"/>
            </w:rPr>
            <w:t>[</w:t>
          </w:r>
          <w:r>
            <w:rPr>
              <w:rStyle w:val="Tekstvantijdelijkeaanduiding"/>
            </w:rPr>
            <w:t xml:space="preserve"> klik hier om de publicatiedatum of klassementscode van de nota in te voegen </w:t>
          </w:r>
          <w:r w:rsidRPr="003841A3">
            <w:rPr>
              <w:rStyle w:val="Tekstvantijdelijkeaanduiding"/>
              <w:color w:val="FF0000"/>
            </w:rPr>
            <w:t>]</w:t>
          </w:r>
        </w:p>
      </w:docPartBody>
    </w:docPart>
    <w:docPart>
      <w:docPartPr>
        <w:name w:val="032BA5D264B44477B4DA90E629270DEE"/>
        <w:category>
          <w:name w:val="Algemeen"/>
          <w:gallery w:val="placeholder"/>
        </w:category>
        <w:types>
          <w:type w:val="bbPlcHdr"/>
        </w:types>
        <w:behaviors>
          <w:behavior w:val="content"/>
        </w:behaviors>
        <w:guid w:val="{47595F8B-7CAE-4714-AFB7-60B6B65F7188}"/>
      </w:docPartPr>
      <w:docPartBody>
        <w:p w:rsidR="00101413" w:rsidRDefault="008628D0">
          <w:pPr>
            <w:pStyle w:val="032BA5D264B44477B4DA90E629270DEE"/>
          </w:pPr>
          <w:r w:rsidRPr="00D75E1C">
            <w:rPr>
              <w:rStyle w:val="Tekstvantijdelijkeaanduiding"/>
              <w:b/>
              <w:color w:val="FF0000"/>
            </w:rPr>
            <w:t>[</w:t>
          </w:r>
          <w:r>
            <w:rPr>
              <w:rStyle w:val="Tekstvantijdelijkeaanduiding"/>
            </w:rPr>
            <w:t xml:space="preserve"> klik hier om het e-mailadres van de auteur in te voegen </w:t>
          </w:r>
          <w:r w:rsidRPr="00D75E1C">
            <w:rPr>
              <w:rStyle w:val="Tekstvantijdelijkeaanduiding"/>
              <w:b/>
              <w:color w:val="FF0000"/>
            </w:rPr>
            <w:t>]</w:t>
          </w:r>
        </w:p>
      </w:docPartBody>
    </w:docPart>
    <w:docPart>
      <w:docPartPr>
        <w:name w:val="B0F94A4A25EA476B880E9CF9763537E4"/>
        <w:category>
          <w:name w:val="Algemeen"/>
          <w:gallery w:val="placeholder"/>
        </w:category>
        <w:types>
          <w:type w:val="bbPlcHdr"/>
        </w:types>
        <w:behaviors>
          <w:behavior w:val="content"/>
        </w:behaviors>
        <w:guid w:val="{E62B6F65-7CBC-4CBF-AFD8-C4E0E75AD664}"/>
      </w:docPartPr>
      <w:docPartBody>
        <w:p w:rsidR="00101413" w:rsidRDefault="008628D0">
          <w:pPr>
            <w:pStyle w:val="B0F94A4A25EA476B880E9CF9763537E4"/>
          </w:pPr>
          <w:r w:rsidRPr="00D75E1C">
            <w:rPr>
              <w:rStyle w:val="Tekstvantijdelijkeaanduiding"/>
              <w:b/>
              <w:color w:val="FF0000"/>
            </w:rPr>
            <w:t>[</w:t>
          </w:r>
          <w:r>
            <w:rPr>
              <w:rStyle w:val="Tekstvantijdelijkeaanduiding"/>
            </w:rPr>
            <w:t xml:space="preserve"> voeg hier het telefoonnummer in </w:t>
          </w:r>
          <w:r w:rsidRPr="00D75E1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LT Std 55">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0"/>
    <w:rsid w:val="000B26FB"/>
    <w:rsid w:val="00101413"/>
    <w:rsid w:val="00101A4E"/>
    <w:rsid w:val="00112E3D"/>
    <w:rsid w:val="00141082"/>
    <w:rsid w:val="00394070"/>
    <w:rsid w:val="003D1949"/>
    <w:rsid w:val="00420C20"/>
    <w:rsid w:val="00615732"/>
    <w:rsid w:val="006173A2"/>
    <w:rsid w:val="00783797"/>
    <w:rsid w:val="00795B69"/>
    <w:rsid w:val="007F25CF"/>
    <w:rsid w:val="008628D0"/>
    <w:rsid w:val="00931BA0"/>
    <w:rsid w:val="009470F5"/>
    <w:rsid w:val="00CA15A4"/>
    <w:rsid w:val="00DB30F2"/>
    <w:rsid w:val="00EB7D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Pr>
      <w:color w:val="auto"/>
    </w:rPr>
  </w:style>
  <w:style w:type="paragraph" w:customStyle="1" w:styleId="BEA0F2C3704E4B50866EC2F5212788C2">
    <w:name w:val="BEA0F2C3704E4B50866EC2F5212788C2"/>
  </w:style>
  <w:style w:type="paragraph" w:customStyle="1" w:styleId="0EE0D958D01B4721A192818A235D96B4">
    <w:name w:val="0EE0D958D01B4721A192818A235D96B4"/>
  </w:style>
  <w:style w:type="paragraph" w:customStyle="1" w:styleId="44167F0C59D049F29C2DCA3E85122162">
    <w:name w:val="44167F0C59D049F29C2DCA3E85122162"/>
  </w:style>
  <w:style w:type="paragraph" w:customStyle="1" w:styleId="3869E2D56CAD42BEB38F1733CF8525BE">
    <w:name w:val="3869E2D56CAD42BEB38F1733CF8525BE"/>
  </w:style>
  <w:style w:type="paragraph" w:customStyle="1" w:styleId="032BA5D264B44477B4DA90E629270DEE">
    <w:name w:val="032BA5D264B44477B4DA90E629270DEE"/>
  </w:style>
  <w:style w:type="paragraph" w:customStyle="1" w:styleId="B0F94A4A25EA476B880E9CF9763537E4">
    <w:name w:val="B0F94A4A25EA476B880E9CF9763537E4"/>
  </w:style>
  <w:style w:type="paragraph" w:customStyle="1" w:styleId="30FB909429EB4F4B8A53947F54E857DA">
    <w:name w:val="30FB909429EB4F4B8A53947F54E857DA"/>
  </w:style>
  <w:style w:type="paragraph" w:customStyle="1" w:styleId="30E6864FD9F04305B7AF4A9516E3A371">
    <w:name w:val="30E6864FD9F04305B7AF4A9516E3A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_Samenlevingsopbouw">
      <a:dk1>
        <a:sysClr val="windowText" lastClr="000000"/>
      </a:dk1>
      <a:lt1>
        <a:sysClr val="window" lastClr="FFFFFF"/>
      </a:lt1>
      <a:dk2>
        <a:srgbClr val="8B2039"/>
      </a:dk2>
      <a:lt2>
        <a:srgbClr val="EEECE1"/>
      </a:lt2>
      <a:accent1>
        <a:srgbClr val="006D86"/>
      </a:accent1>
      <a:accent2>
        <a:srgbClr val="C30045"/>
      </a:accent2>
      <a:accent3>
        <a:srgbClr val="169EBB"/>
      </a:accent3>
      <a:accent4>
        <a:srgbClr val="9DCCDA"/>
      </a:accent4>
      <a:accent5>
        <a:srgbClr val="D1E6E9"/>
      </a:accent5>
      <a:accent6>
        <a:srgbClr val="69A840"/>
      </a:accent6>
      <a:hlink>
        <a:srgbClr val="000000"/>
      </a:hlink>
      <a:folHlink>
        <a:srgbClr val="0000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chief xmlns="3c26884d-884d-4461-9a06-fffa22b7c337">false</Archief>
    <Project xmlns="3c26884d-884d-4461-9a06-fffa22b7c337">OG Lier</Project>
    <Type_x0020_document xmlns="3c26884d-884d-4461-9a06-fffa22b7c337">Andere</Type_x0020_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C0E9D3C64FE48AEABB30617C83452" ma:contentTypeVersion="8" ma:contentTypeDescription="Een nieuw document maken." ma:contentTypeScope="" ma:versionID="a2ac319cb137d444eca22b729f6d1b9c">
  <xsd:schema xmlns:xsd="http://www.w3.org/2001/XMLSchema" xmlns:xs="http://www.w3.org/2001/XMLSchema" xmlns:p="http://schemas.microsoft.com/office/2006/metadata/properties" xmlns:ns2="3c26884d-884d-4461-9a06-fffa22b7c337" targetNamespace="http://schemas.microsoft.com/office/2006/metadata/properties" ma:root="true" ma:fieldsID="b950f98bc55439d5c5105b4ba1f25066" ns2:_="">
    <xsd:import namespace="3c26884d-884d-4461-9a06-fffa22b7c337"/>
    <xsd:element name="properties">
      <xsd:complexType>
        <xsd:sequence>
          <xsd:element name="documentManagement">
            <xsd:complexType>
              <xsd:all>
                <xsd:element ref="ns2:Project" minOccurs="0"/>
                <xsd:element ref="ns2:Type_x0020_document" minOccurs="0"/>
                <xsd:element ref="ns2: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6884d-884d-4461-9a06-fffa22b7c337" elementFormDefault="qualified">
    <xsd:import namespace="http://schemas.microsoft.com/office/2006/documentManagement/types"/>
    <xsd:import namespace="http://schemas.microsoft.com/office/infopath/2007/PartnerControls"/>
    <xsd:element name="Project" ma:index="8" nillable="true" ma:displayName="Project" ma:default="Organisatie" ma:format="Dropdown" ma:internalName="Project">
      <xsd:simpleType>
        <xsd:restriction base="dms:Choice">
          <xsd:enumeration value="Organisatie"/>
          <xsd:enumeration value="Administratie"/>
          <xsd:enumeration value="Water"/>
          <xsd:enumeration value="EA"/>
          <xsd:enumeration value="EW"/>
          <xsd:enumeration value="Schoolstart"/>
          <xsd:enumeration value="OG Lier"/>
          <xsd:enumeration value="SH Geel"/>
          <xsd:enumeration value="SH Hemiksem"/>
          <xsd:enumeration value="Wonen Herentals"/>
          <xsd:enumeration value="GA Mechelen"/>
          <xsd:enumeration value="GA Rupel"/>
          <xsd:enumeration value="GA Kempen"/>
          <xsd:enumeration value="WGC Lier"/>
          <xsd:enumeration value="WGC Willebroek"/>
        </xsd:restriction>
      </xsd:simpleType>
    </xsd:element>
    <xsd:element name="Type_x0020_document" ma:index="9" nillable="true" ma:displayName="Type document" ma:default="Andere" ma:format="Dropdown" ma:internalName="Type_x0020_document">
      <xsd:simpleType>
        <xsd:restriction base="dms:Choice">
          <xsd:enumeration value="Andere"/>
          <xsd:enumeration value="Brief"/>
          <xsd:enumeration value="Verslag"/>
          <xsd:enumeration value="Agenda"/>
          <xsd:enumeration value="Rapport"/>
          <xsd:enumeration value="Publicatie"/>
          <xsd:enumeration value="Presentatie"/>
          <xsd:enumeration value="Financieel"/>
          <xsd:enumeration value="Administratie"/>
          <xsd:enumeration value="Projectfiche"/>
        </xsd:restriction>
      </xsd:simpleType>
    </xsd:element>
    <xsd:element name="Archief" ma:index="10" nillable="true" ma:displayName="Archief" ma:default="0" ma:indexed="true" ma:internalName="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itel>Werking kerngroepen </titel>
  <datum>Oktober 2019</datum>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E7434D03-7A52-4361-9F00-87B6D6AC8A7B}">
  <ds:schemaRefs>
    <ds:schemaRef ds:uri="http://schemas.microsoft.com/office/2006/metadata/properties"/>
    <ds:schemaRef ds:uri="http://schemas.microsoft.com/office/infopath/2007/PartnerControls"/>
    <ds:schemaRef ds:uri="3c26884d-884d-4461-9a06-fffa22b7c337"/>
  </ds:schemaRefs>
</ds:datastoreItem>
</file>

<file path=customXml/itemProps2.xml><?xml version="1.0" encoding="utf-8"?>
<ds:datastoreItem xmlns:ds="http://schemas.openxmlformats.org/officeDocument/2006/customXml" ds:itemID="{0F731ACC-0A88-46FA-BF1F-19038D02F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6884d-884d-4461-9a06-fffa22b7c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125C0-07EC-4B24-A92A-408E61F2C014}">
  <ds:schemaRefs/>
</ds:datastoreItem>
</file>

<file path=customXml/itemProps4.xml><?xml version="1.0" encoding="utf-8"?>
<ds:datastoreItem xmlns:ds="http://schemas.openxmlformats.org/officeDocument/2006/customXml" ds:itemID="{7D5E5C73-CB7E-4FB5-A96E-CCC3E9AB0D03}">
  <ds:schemaRefs>
    <ds:schemaRef ds:uri="http://schemas.microsoft.com/sharepoint/v3/contenttype/forms"/>
  </ds:schemaRefs>
</ds:datastoreItem>
</file>

<file path=customXml/itemProps5.xml><?xml version="1.0" encoding="utf-8"?>
<ds:datastoreItem xmlns:ds="http://schemas.openxmlformats.org/officeDocument/2006/customXml" ds:itemID="{EEADEE58-95A8-4852-AC66-860E064A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SO_Nota-sjabloon_ANTWp_2010_ Kathleen</Template>
  <TotalTime>3</TotalTime>
  <Pages>1</Pages>
  <Words>1018</Words>
  <Characters>5805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nota</vt:lpstr>
    </vt:vector>
  </TitlesOfParts>
  <Company>Samenlevingsopbouw Antwerpen provincie</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creator>admin</dc:creator>
  <cp:lastModifiedBy>Anita Rimaux</cp:lastModifiedBy>
  <cp:revision>4</cp:revision>
  <cp:lastPrinted>2019-01-07T12:43:00Z</cp:lastPrinted>
  <dcterms:created xsi:type="dcterms:W3CDTF">2019-10-29T13:48:00Z</dcterms:created>
  <dcterms:modified xsi:type="dcterms:W3CDTF">2019-10-29T13:51:00Z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0x010100FA3C0E9D3C64FE48AEABB30617C83452</vt:lpwstr>
  </property>
</Properties>
</file>